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CD" w:rsidRDefault="006669E2" w:rsidP="00320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Осно</w:t>
      </w:r>
      <w:r w:rsidR="00320DCD">
        <w:rPr>
          <w:rFonts w:ascii="Times New Roman" w:hAnsi="Times New Roman" w:cs="Times New Roman"/>
          <w:b/>
          <w:bCs/>
          <w:sz w:val="24"/>
          <w:szCs w:val="24"/>
        </w:rPr>
        <w:t xml:space="preserve">вные направления работы кафедры башкирского </w:t>
      </w:r>
      <w:proofErr w:type="gramEnd"/>
    </w:p>
    <w:p w:rsidR="006669E2" w:rsidRDefault="00320DCD" w:rsidP="00320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других родных языков и литератур</w:t>
      </w:r>
    </w:p>
    <w:p w:rsidR="006669E2" w:rsidRDefault="006669E2" w:rsidP="00666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DCD" w:rsidRPr="00320DCD" w:rsidRDefault="00320DCD" w:rsidP="00320D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20DCD">
        <w:rPr>
          <w:rFonts w:ascii="Times New Roman" w:hAnsi="Times New Roman" w:cs="Times New Roman"/>
          <w:b/>
          <w:i/>
        </w:rPr>
        <w:t>Учебная работа</w:t>
      </w:r>
    </w:p>
    <w:p w:rsidR="00320DCD" w:rsidRPr="00320DCD" w:rsidRDefault="00320DCD" w:rsidP="006669E2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0DCD">
        <w:rPr>
          <w:rFonts w:ascii="Times New Roman" w:hAnsi="Times New Roman" w:cs="Times New Roman"/>
        </w:rPr>
        <w:t>Учебная работа на курсах повышения квалификации  проводится по следующим актуальным тематическим направлениям:</w:t>
      </w:r>
    </w:p>
    <w:p w:rsidR="006669E2" w:rsidRDefault="006669E2" w:rsidP="006669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технологии обучения татарскому языку и литературе в условиях ФГОС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:;</w:t>
      </w:r>
      <w:proofErr w:type="gramEnd"/>
    </w:p>
    <w:p w:rsidR="006669E2" w:rsidRDefault="006669E2" w:rsidP="006669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и методические основы преподавания башкирского языка и литературы в условиях реализации ФГОС;</w:t>
      </w:r>
    </w:p>
    <w:p w:rsidR="006669E2" w:rsidRDefault="006669E2" w:rsidP="006669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ИКТ на уроках башкирского языка и литературы в условиях реализации ФГОС;</w:t>
      </w:r>
    </w:p>
    <w:p w:rsidR="006669E2" w:rsidRDefault="006669E2" w:rsidP="006669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и методические основы преподавания татарского языка и литературы в условиях реализации ФГОС;</w:t>
      </w:r>
    </w:p>
    <w:p w:rsidR="006669E2" w:rsidRDefault="006669E2" w:rsidP="006669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как теоретико-методологическая основа формирования и развития УУД на уроках башкирского языка и литературы;</w:t>
      </w:r>
    </w:p>
    <w:p w:rsidR="006669E2" w:rsidRDefault="006669E2" w:rsidP="006669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ГИА по башкирскому языку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литературекак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 оценки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69E2" w:rsidRDefault="006669E2" w:rsidP="006669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современного урока башкирского языка и литературы в соответствии с требованиями ФГОС;</w:t>
      </w:r>
    </w:p>
    <w:p w:rsidR="006669E2" w:rsidRDefault="006669E2" w:rsidP="006669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Профессиолнальный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 педагога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совремнные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подходы, технологии инновационной деятельности учителей татарского языка и литературы в условиях реализации ФГОС;</w:t>
      </w:r>
    </w:p>
    <w:p w:rsidR="006669E2" w:rsidRDefault="006669E2" w:rsidP="006669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при изучении башкирского языка и литературы в условиях реализации ФГОС.</w:t>
      </w:r>
    </w:p>
    <w:p w:rsidR="006669E2" w:rsidRDefault="00320DCD" w:rsidP="006669E2">
      <w:pPr>
        <w:pStyle w:val="7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="006669E2">
        <w:rPr>
          <w:rFonts w:ascii="Times New Roman" w:hAnsi="Times New Roman" w:cs="Times New Roman"/>
          <w:b/>
          <w:bCs/>
          <w:sz w:val="24"/>
          <w:szCs w:val="24"/>
        </w:rPr>
        <w:t>Научно-методическая работа</w:t>
      </w:r>
    </w:p>
    <w:p w:rsidR="006669E2" w:rsidRDefault="006669E2" w:rsidP="006669E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Разработка новых учебно-методических комплексов и обновление УМК в рамках учебно-курсовых мероприятий.</w:t>
      </w:r>
    </w:p>
    <w:p w:rsidR="006669E2" w:rsidRDefault="006669E2" w:rsidP="0066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Разработка регионального компонента предметов профессионального цикла.</w:t>
      </w:r>
    </w:p>
    <w:p w:rsidR="006669E2" w:rsidRDefault="006669E2" w:rsidP="006669E2">
      <w:pPr>
        <w:pStyle w:val="2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Участие в аттестации 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башкирского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других родных языков и литератур.</w:t>
      </w:r>
    </w:p>
    <w:p w:rsidR="006669E2" w:rsidRDefault="006669E2" w:rsidP="006669E2">
      <w:pPr>
        <w:pStyle w:val="3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Рецензирование, разработка, корректировка учебных планов и программ.</w:t>
      </w:r>
    </w:p>
    <w:p w:rsidR="006669E2" w:rsidRDefault="006669E2" w:rsidP="006669E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Разработка аналитических материалов для МО РБ по башкирскому языку и другим родным языкам.</w:t>
      </w:r>
    </w:p>
    <w:p w:rsidR="006669E2" w:rsidRDefault="006669E2" w:rsidP="006669E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Разработка материалов ЕРЭ по башкирскому языку, ГИА по родным языкам..</w:t>
      </w:r>
    </w:p>
    <w:p w:rsidR="006669E2" w:rsidRDefault="006669E2" w:rsidP="006669E2">
      <w:pPr>
        <w:pStyle w:val="1"/>
        <w:widowControl/>
        <w:pBdr>
          <w:bottom w:val="single" w:sz="12" w:space="13" w:color="auto"/>
        </w:pBdr>
        <w:ind w:left="4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7. Организация и проведение, участие в составе жюри межрегионального конкурса «Учитель года башкирского языка и литературы», республиканского конкурса «Учитель года татарского языка и литературы» и конкурса юных сказителей </w:t>
      </w:r>
      <w:proofErr w:type="spellStart"/>
      <w:r>
        <w:rPr>
          <w:rFonts w:ascii="Times New Roman" w:hAnsi="Times New Roman" w:cs="Times New Roman"/>
        </w:rPr>
        <w:t>кубаира</w:t>
      </w:r>
      <w:proofErr w:type="spellEnd"/>
      <w:r>
        <w:rPr>
          <w:rFonts w:ascii="Times New Roman" w:hAnsi="Times New Roman" w:cs="Times New Roman"/>
        </w:rPr>
        <w:t xml:space="preserve"> «Урал батыр». Разработка оценочных листов для межрегионального конкурса «Учитель года башкирского языка и литературы», республиканского конкурса «Учитель года татарского языка и литературы» и республиканского конкурса юных сказителей </w:t>
      </w:r>
      <w:proofErr w:type="spellStart"/>
      <w:r>
        <w:rPr>
          <w:rFonts w:ascii="Times New Roman" w:hAnsi="Times New Roman" w:cs="Times New Roman"/>
        </w:rPr>
        <w:t>кубаира</w:t>
      </w:r>
      <w:proofErr w:type="spellEnd"/>
      <w:r>
        <w:rPr>
          <w:rFonts w:ascii="Times New Roman" w:hAnsi="Times New Roman" w:cs="Times New Roman"/>
        </w:rPr>
        <w:t xml:space="preserve"> «Урал батыр»</w:t>
      </w:r>
    </w:p>
    <w:p w:rsidR="006669E2" w:rsidRDefault="006669E2" w:rsidP="006669E2">
      <w:pPr>
        <w:pStyle w:val="1"/>
        <w:widowControl/>
        <w:pBdr>
          <w:bottom w:val="single" w:sz="12" w:space="13" w:color="auto"/>
        </w:pBdr>
        <w:ind w:left="4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</w:p>
    <w:p w:rsidR="005F7D21" w:rsidRDefault="005F7D21"/>
    <w:sectPr w:rsidR="005F7D21" w:rsidSect="00AE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689"/>
    <w:multiLevelType w:val="hybridMultilevel"/>
    <w:tmpl w:val="0A6895C6"/>
    <w:lvl w:ilvl="0" w:tplc="4484F1E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CB2443"/>
    <w:multiLevelType w:val="hybridMultilevel"/>
    <w:tmpl w:val="2D8E30E4"/>
    <w:lvl w:ilvl="0" w:tplc="24E4B89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90615F"/>
    <w:multiLevelType w:val="multilevel"/>
    <w:tmpl w:val="6B9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E2"/>
    <w:rsid w:val="00320DCD"/>
    <w:rsid w:val="005F7D21"/>
    <w:rsid w:val="006669E2"/>
    <w:rsid w:val="00A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1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669E2"/>
    <w:pPr>
      <w:keepNext/>
      <w:spacing w:after="0" w:line="240" w:lineRule="auto"/>
      <w:ind w:left="426" w:right="-426" w:firstLine="425"/>
      <w:jc w:val="center"/>
      <w:outlineLvl w:val="6"/>
    </w:pPr>
    <w:rPr>
      <w:rFonts w:ascii="Calibri" w:eastAsia="Times New Roman" w:hAnsi="Calibri" w:cs="Calibri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6669E2"/>
    <w:rPr>
      <w:rFonts w:ascii="Calibri" w:eastAsia="Times New Roman" w:hAnsi="Calibri" w:cs="Calibri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6669E2"/>
    <w:pPr>
      <w:spacing w:after="0" w:line="240" w:lineRule="auto"/>
      <w:ind w:right="-426" w:firstLine="684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69E2"/>
    <w:rPr>
      <w:rFonts w:ascii="Calibri" w:eastAsia="Times New Roman" w:hAnsi="Calibri" w:cs="Calibri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6669E2"/>
    <w:pPr>
      <w:spacing w:after="0" w:line="240" w:lineRule="auto"/>
      <w:ind w:right="-426" w:firstLine="684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69E2"/>
    <w:rPr>
      <w:rFonts w:ascii="Calibri" w:eastAsia="Times New Roman" w:hAnsi="Calibri" w:cs="Calibri"/>
      <w:sz w:val="24"/>
      <w:szCs w:val="24"/>
    </w:rPr>
  </w:style>
  <w:style w:type="paragraph" w:customStyle="1" w:styleId="1">
    <w:name w:val="Обычный1"/>
    <w:rsid w:val="006669E2"/>
    <w:pPr>
      <w:widowControl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32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2017-09-09T08:33:00Z</dcterms:created>
  <dcterms:modified xsi:type="dcterms:W3CDTF">2017-09-11T04:24:00Z</dcterms:modified>
</cp:coreProperties>
</file>