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10" w:rsidRDefault="00EA3E10" w:rsidP="00EA3E10">
      <w:pPr>
        <w:pStyle w:val="21"/>
        <w:spacing w:line="21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Учебно-методические пособия за 2014 год</w:t>
      </w:r>
    </w:p>
    <w:p w:rsidR="00E84E03" w:rsidRPr="00232877" w:rsidRDefault="00E84E03" w:rsidP="00EA3E10">
      <w:pPr>
        <w:pStyle w:val="21"/>
        <w:spacing w:line="216" w:lineRule="auto"/>
        <w:jc w:val="center"/>
        <w:rPr>
          <w:sz w:val="24"/>
          <w:szCs w:val="24"/>
          <w:lang w:val="ru-RU"/>
        </w:rPr>
      </w:pPr>
      <w:r w:rsidRPr="00232877">
        <w:rPr>
          <w:i/>
          <w:sz w:val="24"/>
          <w:szCs w:val="24"/>
          <w:lang w:val="ru-RU"/>
        </w:rPr>
        <w:t>кафедра башкирского и других родных языков и литератур</w:t>
      </w:r>
    </w:p>
    <w:p w:rsidR="00E84E03" w:rsidRPr="002A0A2F" w:rsidRDefault="00E84E03" w:rsidP="00E84E03">
      <w:pPr>
        <w:pStyle w:val="a6"/>
        <w:spacing w:after="0" w:line="216" w:lineRule="auto"/>
        <w:rPr>
          <w:sz w:val="24"/>
          <w:szCs w:val="24"/>
          <w:lang w:val="ru-RU"/>
        </w:rPr>
      </w:pPr>
      <w:r w:rsidRPr="002A0A2F">
        <w:rPr>
          <w:b/>
          <w:bCs/>
          <w:sz w:val="24"/>
          <w:szCs w:val="24"/>
          <w:lang w:val="ru-RU"/>
        </w:rPr>
        <w:t>1. Сведения о печатных научных трудах</w:t>
      </w:r>
    </w:p>
    <w:tbl>
      <w:tblPr>
        <w:tblW w:w="3150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"/>
        <w:gridCol w:w="1400"/>
        <w:gridCol w:w="2620"/>
        <w:gridCol w:w="2619"/>
        <w:gridCol w:w="8"/>
        <w:gridCol w:w="1393"/>
        <w:gridCol w:w="1227"/>
        <w:gridCol w:w="716"/>
        <w:gridCol w:w="2619"/>
        <w:gridCol w:w="1616"/>
        <w:gridCol w:w="1003"/>
        <w:gridCol w:w="2619"/>
        <w:gridCol w:w="613"/>
        <w:gridCol w:w="4233"/>
        <w:gridCol w:w="4233"/>
        <w:gridCol w:w="4233"/>
      </w:tblGrid>
      <w:tr w:rsidR="00E84E03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автора, соавторов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ind w:left="-828" w:firstLine="8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</w:t>
            </w:r>
          </w:p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(экз.)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грифованные издания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(п.л.)</w:t>
            </w:r>
          </w:p>
        </w:tc>
      </w:tr>
      <w:tr w:rsidR="00E84E03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EA3E10">
            <w:pPr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03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Учебники</w:t>
            </w:r>
          </w:p>
        </w:tc>
      </w:tr>
      <w:tr w:rsidR="00E84E03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E84E03">
            <w:pPr>
              <w:numPr>
                <w:ilvl w:val="0"/>
                <w:numId w:val="8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0F6DA9" w:rsidRDefault="00496427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A9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496427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 теле -5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496427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 «Китап»,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496427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496427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496427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п.л</w:t>
            </w: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E84E03">
            <w:pPr>
              <w:numPr>
                <w:ilvl w:val="0"/>
                <w:numId w:val="8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Хабибов Л.Г. Алчина Н.М.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</w:t>
            </w:r>
            <w:r w:rsidR="00D26F02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Уфа: Китап, 2014. –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D26F02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п.л.</w:t>
            </w: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пособия</w:t>
            </w: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E84E03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З.М.и др.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 теле-8</w:t>
            </w:r>
          </w:p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49642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E84E03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E84E03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0B601D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3B3763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1F79B4" w:rsidRDefault="000B601D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рабочей программы по предмету «Башкирский язык»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0B601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1D" w:rsidRPr="002A0A2F" w:rsidRDefault="001F79B4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F79B4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2A0A2F" w:rsidRDefault="001F79B4" w:rsidP="003B3763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1F79B4" w:rsidRDefault="001F79B4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Современный татарский литературный язык. Рабочая тетрадь. 1часть (на татар. языке).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7F5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Уфа: Изд-во ИРО РБ,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F79B4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2A0A2F" w:rsidRDefault="001F79B4" w:rsidP="003B3763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1F79B4" w:rsidRDefault="001F79B4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Современный татарский литературный язык. Рабочая тетрадь. 2 часть (на татар. языке).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Уфа: Изд-во ИРО РБ,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 w:rsidP="00D26F0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F79B4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2A0A2F" w:rsidRDefault="001F79B4" w:rsidP="003B3763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1F79B4" w:rsidRDefault="001F79B4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773F92" w:rsidRDefault="001F79B4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башкирский язык. Рабочая тетрадь. Синтаксис. Виды анализов.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773F92" w:rsidRDefault="001F79B4" w:rsidP="00D2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92">
              <w:rPr>
                <w:rFonts w:ascii="Times New Roman" w:hAnsi="Times New Roman"/>
                <w:sz w:val="24"/>
                <w:szCs w:val="24"/>
              </w:rPr>
              <w:t>Уфа: ГАОУ ДПО ИРО РБ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773F92" w:rsidRDefault="001F79B4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3F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Default="001F79B4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B4" w:rsidRPr="00773F92" w:rsidRDefault="001F79B4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773F92">
              <w:rPr>
                <w:rFonts w:ascii="Times New Roman" w:hAnsi="Times New Roman"/>
                <w:sz w:val="24"/>
                <w:szCs w:val="24"/>
              </w:rPr>
              <w:t>п.л.</w:t>
            </w:r>
          </w:p>
        </w:tc>
      </w:tr>
      <w:tr w:rsidR="00EA3E10" w:rsidRPr="002A0A2F" w:rsidTr="00EA3E10">
        <w:trPr>
          <w:gridAfter w:val="8"/>
          <w:wAfter w:w="21169" w:type="dxa"/>
          <w:trHeight w:val="315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Pr="001F79B4" w:rsidRDefault="00EA3E10" w:rsidP="00EA3E10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5831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Сотрудники кафедры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5831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методических разработок, посвященных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5-летию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Равиля Бикбаева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EA3E10" w:rsidRDefault="00EA3E10" w:rsidP="005831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3E10">
              <w:rPr>
                <w:rFonts w:ascii="Times New Roman" w:hAnsi="Times New Roman"/>
                <w:b w:val="0"/>
                <w:sz w:val="24"/>
                <w:szCs w:val="24"/>
              </w:rPr>
              <w:t>Уфа: ГАОУ ДПО ИРО РБ, 2014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58310D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EA3E10" w:rsidRDefault="00EA3E10" w:rsidP="0058310D">
            <w:pPr>
              <w:pStyle w:val="1"/>
              <w:spacing w:line="216" w:lineRule="auto"/>
              <w:ind w:right="-109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A3E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10" w:rsidRPr="001F79B4" w:rsidRDefault="00EA3E10" w:rsidP="00EA3E10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3E10" w:rsidRPr="002A0A2F" w:rsidTr="00EA3E10">
        <w:trPr>
          <w:gridAfter w:val="8"/>
          <w:wAfter w:w="21169" w:type="dxa"/>
          <w:trHeight w:val="429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5831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Сотрудники кафедры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067E0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методических разработок, посвященных </w:t>
            </w:r>
            <w:r w:rsidR="003067E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5-летию </w:t>
            </w:r>
            <w:r w:rsidR="003067E0">
              <w:rPr>
                <w:rFonts w:ascii="Times New Roman" w:hAnsi="Times New Roman"/>
                <w:b w:val="0"/>
                <w:sz w:val="24"/>
                <w:szCs w:val="24"/>
              </w:rPr>
              <w:t>Мустая Карима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EA3E10" w:rsidRDefault="00EA3E10" w:rsidP="0058310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A3E10">
              <w:rPr>
                <w:rFonts w:ascii="Times New Roman" w:hAnsi="Times New Roman"/>
                <w:b w:val="0"/>
                <w:sz w:val="24"/>
                <w:szCs w:val="24"/>
              </w:rPr>
              <w:t>Уфа: ГАОУ ДПО ИРО РБ, 2014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58310D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EA3E10" w:rsidRDefault="00EA3E10" w:rsidP="0058310D">
            <w:pPr>
              <w:pStyle w:val="1"/>
              <w:spacing w:line="216" w:lineRule="auto"/>
              <w:ind w:right="-109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EA3E10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5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10" w:rsidRPr="001F79B4" w:rsidRDefault="00EA3E10" w:rsidP="0058310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A3E10" w:rsidRPr="002A0A2F" w:rsidTr="00EA3E10">
        <w:trPr>
          <w:gridAfter w:val="8"/>
          <w:wAfter w:w="21169" w:type="dxa"/>
          <w:trHeight w:val="2034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0" w:rsidRDefault="00EA3E10" w:rsidP="00BF625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 w:rsidRPr="001F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«центральных» изданиях (Москва, Санкт-Петербург)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/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1F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реферируемых («ВАКовских») журналах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Л.Г., Каримов С.Г.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355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вопросу происхождения названия города Уфа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3559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Башкирского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университета. – 2014. –№2. – 577-581</w:t>
            </w:r>
            <w:r w:rsidRPr="0054355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3E10" w:rsidRPr="001F79B4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1F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международных изданиях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Ильмухаметов А.Г.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Использование фольклора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духовно-нравственном воспитании школьников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AC2496" w:rsidRDefault="00EA3E10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496">
              <w:rPr>
                <w:rFonts w:ascii="Times New Roman" w:hAnsi="Times New Roman" w:cs="Times New Roman"/>
              </w:rPr>
              <w:t>М</w:t>
            </w:r>
            <w:r w:rsidRPr="00AC2496">
              <w:rPr>
                <w:rFonts w:ascii="Times New Roman" w:hAnsi="Times New Roman" w:cs="Times New Roman"/>
                <w:lang w:val="be-BY"/>
              </w:rPr>
              <w:t>атериалы</w:t>
            </w:r>
            <w:r w:rsidRPr="00AC2496">
              <w:rPr>
                <w:rFonts w:ascii="Times New Roman" w:hAnsi="Times New Roman" w:cs="Times New Roman"/>
              </w:rPr>
              <w:t xml:space="preserve"> Международной научно-практической конференции: «Сохранение и развитие родных языков в условиях многонационального государства: проблемы и перспективы». – Ка</w:t>
            </w:r>
            <w:r>
              <w:rPr>
                <w:rFonts w:ascii="Times New Roman" w:hAnsi="Times New Roman" w:cs="Times New Roman"/>
              </w:rPr>
              <w:t>зань, 2014.- С.125</w:t>
            </w:r>
            <w:r w:rsidRPr="00AC249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  <w:r>
              <w:rPr>
                <w:rStyle w:val="FontStyle12"/>
                <w:b w:val="0"/>
                <w:lang w:val="ru-RU"/>
              </w:rPr>
              <w:t>251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  <w:r w:rsidRPr="00AB49D6">
              <w:rPr>
                <w:rStyle w:val="FontStyle12"/>
                <w:b w:val="0"/>
                <w:lang w:val="ru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направления повышения качества преподавания родных языков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</w:rPr>
              <w:t>М</w:t>
            </w:r>
            <w:r w:rsidRPr="00164AAA">
              <w:rPr>
                <w:rFonts w:ascii="Times New Roman" w:hAnsi="Times New Roman" w:cs="Times New Roman"/>
                <w:lang w:val="be-BY"/>
              </w:rPr>
              <w:t>атериалы</w:t>
            </w:r>
            <w:r w:rsidRPr="00164AAA">
              <w:rPr>
                <w:rFonts w:ascii="Times New Roman" w:hAnsi="Times New Roman" w:cs="Times New Roman"/>
              </w:rPr>
              <w:t xml:space="preserve"> Международной научно-практической конференции: «Сохранение и развитие родных языков в условиях многонационального государства: проблемы и перспективы». – Казань, 2014.- С.52-55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  <w:r w:rsidRPr="00AB49D6">
              <w:rPr>
                <w:rStyle w:val="FontStyle12"/>
                <w:b w:val="0"/>
                <w:lang w:val="ru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Сулейманов Р.Ф.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tt-RU"/>
              </w:rPr>
              <w:t>“Соңгы сернең” серлелеге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“Сохранение и развитие родных языков и литератур в условиях многона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государства: проблемы и переспективы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”. Материалы МНПК – Казань- 2014 г.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764AE" w:rsidRDefault="00EA3E10" w:rsidP="002732F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  <w:r w:rsidRPr="009764AE">
              <w:rPr>
                <w:rStyle w:val="FontStyle12"/>
                <w:b w:val="0"/>
                <w:lang w:val="ru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 вопросу происхождения аффикса множественного числа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-лар/-ләр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языках северо-западной кыпчакской группы.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Милли мәдәният (Milli mәdәniәt)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ж. –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Afyonkarahisar-Kazan, 2014. - №25. – 137-140 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tt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AB49D6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tt-RU"/>
              </w:rPr>
            </w:pPr>
            <w:r w:rsidRPr="00AB49D6">
              <w:rPr>
                <w:rStyle w:val="FontStyle12"/>
                <w:b w:val="0"/>
                <w:lang w:val="tt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Фонетическике и морфологические диалектизмы в стихах Х.Такташа (на татар. языке).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Сохранение и развитие родных языков в условиях многона</w:t>
            </w:r>
            <w:r w:rsidRPr="001F79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ционального государства</w:t>
            </w: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 xml:space="preserve">: проблемы и перспективы: материалы </w:t>
            </w:r>
            <w:r w:rsidRPr="001F7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(Казань, 19-22 ноября 2014г.). – Казань: Отечество, 2014. – 308-311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tt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AB49D6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tt-RU"/>
              </w:rPr>
            </w:pPr>
            <w:r w:rsidRPr="00AB49D6">
              <w:rPr>
                <w:rStyle w:val="FontStyle12"/>
                <w:b w:val="0"/>
                <w:lang w:val="tt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 вопросу происхождения аффикса принадлежности 3-го лица единственного числа в татарском языке.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Материалы международной научно-практической конференции “Наука и образование в современном мире”, том 7. – Караганда: РИО “Болошак-Баспа”, 2014. – 285-287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AB49D6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  <w:r w:rsidRPr="00AB49D6">
              <w:rPr>
                <w:rStyle w:val="FontStyle12"/>
                <w:b w:val="0"/>
                <w:lang w:val="ru-RU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Окопная поэзия в творчестве  Мустая Карима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В сб.: Победа в ВОВ 1941 -1945 гг. как исторический феномен и существенный вклад народов Южного Урала в ее достижении. Матер. международ. НПК, посв. 70 –летию Победы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2366F6">
              <w:rPr>
                <w:rStyle w:val="FontStyle12"/>
                <w:b w:val="0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 xml:space="preserve">Саньяров </w:t>
            </w: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Народный писатель РБ Г. Хусаинов как </w:t>
            </w: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языковая личность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сб.: Сохранение и развитие родных </w:t>
            </w: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 в условиях многонационального государства: проблемы и перспективы. Матер. междунар. НПК, г.Казнь, 19 -22 ноябрь 2014г. – с. 265 - 269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F79B4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2366F6">
              <w:rPr>
                <w:rStyle w:val="FontStyle12"/>
                <w:b w:val="0"/>
              </w:rPr>
              <w:t>Междунар</w:t>
            </w:r>
            <w:r w:rsidRPr="002366F6">
              <w:rPr>
                <w:rStyle w:val="FontStyle12"/>
                <w:b w:val="0"/>
              </w:rPr>
              <w:lastRenderedPageBreak/>
              <w:t>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З.А.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Изучение изобразительных средств в произведениях Хадии Давлетшиной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4E6F67" w:rsidRDefault="00EA3E10" w:rsidP="00D26F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«Сохранение и развитие родных языков в условиях многонационального государства: проблемы и перспективы». – Казань, 2014. – С.248-250.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E1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2366F6">
              <w:rPr>
                <w:rStyle w:val="FontStyle12"/>
                <w:b w:val="0"/>
              </w:rPr>
              <w:t>Международный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вопросу изучения синтаксических особенностей произведений Хадии Давлетшиной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«Гуманистическое наследие просветителей в культуре и образовании». – Уфа, БГПУ, 2014. (в печати).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lang w:val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pStyle w:val="Style5"/>
              <w:widowControl/>
              <w:spacing w:after="0" w:line="240" w:lineRule="auto"/>
              <w:rPr>
                <w:rStyle w:val="FontStyle12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16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всероссийских изданиях</w:t>
            </w:r>
          </w:p>
        </w:tc>
        <w:tc>
          <w:tcPr>
            <w:tcW w:w="4235" w:type="dxa"/>
            <w:gridSpan w:val="2"/>
          </w:tcPr>
          <w:p w:rsidR="00EA3E10" w:rsidRPr="002A0A2F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gridSpan w:val="3"/>
          </w:tcPr>
          <w:p w:rsidR="00EA3E10" w:rsidRPr="002A0A2F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A3E10" w:rsidRPr="002A0A2F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A3E10" w:rsidRPr="002A0A2F" w:rsidRDefault="00EA3E10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EA3E10" w:rsidRPr="002A0A2F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всероссийских изданиях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D850F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D850F2">
            <w:pPr>
              <w:rPr>
                <w:rFonts w:ascii="Times New Roman" w:hAnsi="Times New Roman" w:cs="Times New Roman"/>
                <w:lang w:val="be-BY"/>
              </w:rPr>
            </w:pPr>
            <w:r w:rsidRPr="00164AAA">
              <w:rPr>
                <w:rFonts w:ascii="Times New Roman" w:hAnsi="Times New Roman" w:cs="Times New Roman"/>
                <w:lang w:val="be-BY"/>
              </w:rPr>
              <w:t>Воспитательный потенциал учебного процесса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D850F2">
            <w:pPr>
              <w:spacing w:line="21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 w:rsidRPr="00164AAA">
              <w:rPr>
                <w:rFonts w:ascii="Times New Roman" w:hAnsi="Times New Roman" w:cs="Times New Roman"/>
                <w:lang w:val="be-BY"/>
              </w:rPr>
              <w:t>Материалы педагогического форума (27-28 марта). ФБГОУ ВПО “Московский государственный университет технологий и управления им. К.Г.Разумского”.С.172-174.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D850F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Метафоры в произведениях А.Хакимова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4E6F67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с международным участием «Состояние и перспективы сравнительно-исторических исследований в тюркологии и алтаистике». – Уфа,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РИЦ БашГУ, 2014. – С. 258-260.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D850F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Структура и содержание учебников по башкирскому языку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Современный учебник родного языка как механизм реализации требований ФГОС начального общего образования: матер. Всероссийской науч.-практич. Конференции. Уфа, 7февраля 2014г.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– Уфа: Изд-во ИРО РБ, 2014. – 22-24</w:t>
            </w: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D850F2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Поликультурное образование школьников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2147D" w:rsidRDefault="00EA3E10" w:rsidP="00821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Начальное и дошкольное образование: Опыт, проблемы и перспективы. 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1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научно-практической конференции, посвященной 100-летию со дня рождения К.Д.Ушинского. г.Стерлитамак, 2014.-41-43с.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82147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Р.Ф.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Башкортстан татар прозасында сугыш темасы</w:t>
            </w:r>
          </w:p>
          <w:p w:rsidR="00EA3E10" w:rsidRDefault="00EA3E10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Победа в ВОВ 1941-1945 гг как исторический феномен и существенный вклад народов Южного Урала в ее достижение Материалы ВНПК. Уфа: ГАОУ ДПО ИРО РБ, 2014.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Разработка учебников по родному языку в свете требований ФГОС нового поколения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Современный учебник родного языка как механизм реализации требований ФГОС начального общего образования: матер. Всероссийской науч.-практич. Конференции. Уфа, 7февраля 2014г. – Уфа: Изд-во ИРО РБ, 2014. – 48-51с.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Разработка учебников по родному языку в </w:t>
            </w: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свете требований ФГОС нового поколения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Современный учебник родного языка как </w:t>
            </w:r>
            <w:r w:rsidRPr="000F37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механизм реализации требований ФГОС начального общего образования: матер. Всероссийской науч.-практич. Конференции. Уфа, 7февраля 2014г. – Уфа: Изд-во ИРО РБ, 2014. – 48-51с.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Формы выражения желательного наклонения в татарском языке (на татар. яз.).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Тюркская филология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веке: Сб. материалов Всерос. науч.-практ. конф. с международным участием, Республика Башкортостан, г. Стерлитамак, 21 марта 2014г. – Стерлитамак: Стерлитамакский филиал БашГУ, 2014. –  130-134с.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Использование антонимов как выразительных средств в стихотворениях Разиля Валиева (на татар. яз.).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Состояние и перспективы сравнительно-исторических исследований в тюркологии и алтаистике. Матер. Всероссийской науч.-практической конференции (с международным участием), посвященной 85-летию д.ф.н. профессора БашГУ М.Х.Ахтямова и 80-летию д.ф.н. профессора БашГУ Э.Ф.Ишбердина (23-24 декабря 2014г.) – Уфа: РИЦ БГУ, 2014. –  310-316с.</w:t>
            </w:r>
          </w:p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Некоторые кальки и особенности их образования в произведениях Г.Тукая (статья на татар. яз.).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Актуальные проблемы татарской филологии: материалы Всероссийской научно-практической конференции. – Уфа: РИЦ БашГУ, 2014. – 86-88с.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7">
              <w:rPr>
                <w:rFonts w:ascii="Times New Roman" w:hAnsi="Times New Roman" w:cs="Times New Roman"/>
                <w:sz w:val="24"/>
                <w:szCs w:val="24"/>
              </w:rPr>
              <w:t>Паремиологическая картина мира в трудах М.Х. Ахтямова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27">
              <w:rPr>
                <w:rFonts w:ascii="Times New Roman" w:hAnsi="Times New Roman" w:cs="Times New Roman"/>
                <w:sz w:val="24"/>
                <w:szCs w:val="24"/>
              </w:rPr>
              <w:t>В сб.: Состояние и перспективы сравнительно –истрических исследований в тюркологии и алтаистике. Матер. всеросс.НПК,г. Уфа, 23 -24 декабря 2014г.- с.267 -269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327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Рахматуллина З.А.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языка и стиля художественных произведений в школе.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4E6F67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научно-практическая конференция с международным участием «Состояние и перспективы сравнительно-исторических исследований в тюркологии и алтаистике». – Уфа, РИЦ БашГУ, 2014. – С. 258-260.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новых технологий на уроках родного языка и литературы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5A7853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61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72613">
              <w:rPr>
                <w:rFonts w:ascii="Times New Roman" w:hAnsi="Times New Roman"/>
                <w:sz w:val="24"/>
                <w:szCs w:val="24"/>
              </w:rPr>
              <w:t xml:space="preserve"> Всерос</w:t>
            </w:r>
            <w:r>
              <w:rPr>
                <w:rFonts w:ascii="Times New Roman" w:hAnsi="Times New Roman"/>
                <w:sz w:val="24"/>
                <w:szCs w:val="24"/>
              </w:rPr>
              <w:t>сийская научно-практическая конференция</w:t>
            </w:r>
            <w:r w:rsidRPr="00972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853">
              <w:rPr>
                <w:rFonts w:ascii="Times New Roman" w:hAnsi="Times New Roman"/>
                <w:sz w:val="24"/>
                <w:szCs w:val="24"/>
              </w:rPr>
              <w:t>«Опыт реализации Федерального государственного образовательного стандарта</w:t>
            </w:r>
          </w:p>
          <w:p w:rsidR="00EA3E10" w:rsidRPr="005A7853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853">
              <w:rPr>
                <w:rFonts w:ascii="Times New Roman" w:hAnsi="Times New Roman"/>
                <w:sz w:val="24"/>
                <w:szCs w:val="24"/>
              </w:rPr>
              <w:t xml:space="preserve"> в образовательных учреждениях»</w:t>
            </w:r>
            <w:r>
              <w:rPr>
                <w:rFonts w:ascii="Times New Roman" w:hAnsi="Times New Roman"/>
                <w:sz w:val="24"/>
                <w:szCs w:val="24"/>
              </w:rPr>
              <w:t>. – Сибай, 2014. – С. 23-24</w:t>
            </w:r>
          </w:p>
          <w:p w:rsidR="00EA3E10" w:rsidRPr="00972613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B14327" w:rsidRDefault="00EA3E10" w:rsidP="00E16AD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16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институтских (вузовских) изданиях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З.М.</w:t>
            </w:r>
          </w:p>
          <w:p w:rsidR="00EA3E10" w:rsidRPr="002A0A2F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повышения качества преподавания родных языков в РБ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«Образование»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Ильмухаметов А.Г.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4243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Роль башкирского фольклора в духовно-нравственном воспитании обучающихся</w:t>
            </w:r>
          </w:p>
          <w:p w:rsidR="00EA3E10" w:rsidRPr="00164AAA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 xml:space="preserve">Люди, события, время и тенденции в современной образовательной сфере Российской Федерации: Сборник научных и учебно-методических статей (на рус. баш. яз.) / Под ред. д. ист. н., профессора М.А. Бикмеева. - Уфа: </w:t>
            </w:r>
            <w:r w:rsidRPr="00164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ИРО РБ, 2014. - 148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 экз.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2431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</w:rPr>
              <w:t>Стилистические особенности элементов фольклора в исторических романах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3E350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Люди, события, время и тенденции в современной образовательной сфере Российской Федерации: Сборник научных и учебно-методических статей (на рус. баш. яз.) / Под ред. д. ист. н., профессора М.А. Бикмеева. - Уфа: Издательство ИРО РБ, 2014. - 148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E350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экз.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E350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E350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49642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Ильмухаметов А.Г.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FB76D0">
            <w:pPr>
              <w:spacing w:after="0" w:line="21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направления духовно-нравственного воспитания обучающихся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</w:rPr>
              <w:t>Материалы Межрегиональной научно-практической конференции ««Башкирский язык и литература в условиях ФГОС: опыт, проблемы»».- Уфа:ИРО РБ, 2014. – С.9-15.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E350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элементов народной педагогики на уроках башкирской литературы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«Башкирский язык и литература в условиях ФГОС: опыт, проблемы и перспективы. – Уфа, РИЦ ИРО РБ, 2014. – С.38-40.                       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75F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D26F02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496427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3E3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Формирование универсальных учебных действий на уроках башкирсокго языка и литературы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3E350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Материалы Межрегиональной научно-практической конференции «Башкирский язык и литература в условиях ФГОС: опыт, проблемы»».- Уфа:ИРО РБ, 2014. – С.3-9.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3E350E" w:rsidRDefault="00EA3E10" w:rsidP="003E350E">
            <w:pPr>
              <w:spacing w:line="21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350E">
              <w:rPr>
                <w:rFonts w:ascii="Times New Roman" w:hAnsi="Times New Roman" w:cs="Times New Roman"/>
                <w:lang w:val="be-BY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75F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3E350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Стилистические особенности произведений Н.Мусина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3E350E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Материалы Межрегиональной научно-практической конференции «Башкирский язык и литература в условиях ФГОС: опыт, проблемы»».- Уфа:ИРО РБ, 2014. – С.9-15.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3E350E">
            <w:pPr>
              <w:spacing w:line="21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75FD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8D543A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D543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lang w:val="be-BY"/>
              </w:rPr>
              <w:t>Память грядущих лет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D543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</w:rPr>
              <w:t>М</w:t>
            </w:r>
            <w:r w:rsidRPr="00164AAA">
              <w:rPr>
                <w:rFonts w:ascii="Times New Roman" w:hAnsi="Times New Roman" w:cs="Times New Roman"/>
                <w:lang w:val="be-BY"/>
              </w:rPr>
              <w:t>атериалы</w:t>
            </w:r>
            <w:r w:rsidRPr="00164AAA">
              <w:rPr>
                <w:rFonts w:ascii="Times New Roman" w:hAnsi="Times New Roman" w:cs="Times New Roman"/>
              </w:rPr>
              <w:t xml:space="preserve"> Межрегиональной </w:t>
            </w:r>
            <w:r w:rsidRPr="00164AAA">
              <w:rPr>
                <w:rFonts w:ascii="Times New Roman" w:hAnsi="Times New Roman" w:cs="Times New Roman"/>
              </w:rPr>
              <w:lastRenderedPageBreak/>
              <w:t>многоуровневой научно-практической конференции, посвященной 70-летию Победы в Великой Отечественной войне 1941-1945 г.: «Победа в Великой Отечественной войне 1941-1945 гг как исторический феномен и существенный вклад народов Южного Урала в ее достижение». – Уфа, 2014.- С.133-136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3E350E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75FD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Pr="00675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D543A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D543A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Принципы концептуального анализа в художественных произведениях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82147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«Башкирский язык и литература в условиях ФГОС: опыт, проблемы и перспективы. – Уфа, РИЦ ИРО РБ, 2014. – С.30-34.                       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3E350E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82147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D543A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D543A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Историзмы в стихотворениях Р.Гарипова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214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Материалы Межрегиональной научно-практической конференции «Башкирский язык и литература в условиях ФГОС: опыт,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мы»».- Уфа:ИРО РБ, 2014. – С.27-30</w:t>
            </w: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3E350E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82147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84E03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D543A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8D543A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Тема войны в татарской прозе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773F92" w:rsidRDefault="00EA3E10" w:rsidP="0082147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научно-практическая конференция «Башкирский язык и литература в условиях ФГОС: опыт, проблемы и перспективы. – Уфа, РИЦ ИРО РБ, 2014. – С.40-47.                        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3E350E">
            <w:pPr>
              <w:spacing w:line="216" w:lineRule="auto"/>
              <w:jc w:val="center"/>
              <w:rPr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8214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82147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4"/>
          <w:wAfter w:w="13312" w:type="dxa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164AAA" w:rsidRDefault="00EA3E10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6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ругое</w:t>
            </w:r>
          </w:p>
        </w:tc>
        <w:tc>
          <w:tcPr>
            <w:tcW w:w="2619" w:type="dxa"/>
          </w:tcPr>
          <w:p w:rsidR="00EA3E10" w:rsidRPr="002A0A2F" w:rsidRDefault="00EA3E10">
            <w:pPr>
              <w:spacing w:after="0" w:line="240" w:lineRule="auto"/>
            </w:pPr>
          </w:p>
        </w:tc>
        <w:tc>
          <w:tcPr>
            <w:tcW w:w="2619" w:type="dxa"/>
            <w:gridSpan w:val="2"/>
          </w:tcPr>
          <w:p w:rsidR="00EA3E10" w:rsidRPr="002A0A2F" w:rsidRDefault="00EA3E10">
            <w:pPr>
              <w:spacing w:after="0" w:line="240" w:lineRule="auto"/>
            </w:pPr>
          </w:p>
        </w:tc>
        <w:tc>
          <w:tcPr>
            <w:tcW w:w="2619" w:type="dxa"/>
          </w:tcPr>
          <w:p w:rsidR="00EA3E10" w:rsidRPr="00164AAA" w:rsidRDefault="00EA3E10" w:rsidP="0082147D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64AAA">
              <w:rPr>
                <w:rFonts w:ascii="Times New Roman" w:hAnsi="Times New Roman" w:cs="Times New Roman"/>
                <w:sz w:val="24"/>
                <w:szCs w:val="24"/>
              </w:rPr>
              <w:t>Материалы Межрегиональной научно-практической конференции «Башкирский язык и литература в условиях ФГОС: опыт, проблемы»».- Уфа:ИРО РБ, 2014. – С.3-9.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962114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2114">
              <w:rPr>
                <w:rFonts w:ascii="Times New Roman" w:hAnsi="Times New Roman" w:cs="Times New Roman"/>
                <w:lang w:val="ba-RU"/>
              </w:rPr>
              <w:t>Асылдарын асам донъяның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962114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2114">
              <w:rPr>
                <w:rFonts w:ascii="Times New Roman" w:hAnsi="Times New Roman" w:cs="Times New Roman"/>
                <w:lang w:val="ba-RU"/>
              </w:rPr>
              <w:t>Сборник</w:t>
            </w:r>
          </w:p>
          <w:p w:rsidR="00EA3E10" w:rsidRPr="00962114" w:rsidRDefault="00EA3E10" w:rsidP="00962114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2114">
              <w:rPr>
                <w:rFonts w:ascii="Times New Roman" w:hAnsi="Times New Roman" w:cs="Times New Roman"/>
                <w:lang w:val="ba-RU"/>
              </w:rPr>
              <w:t>стихов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962114">
            <w:pPr>
              <w:spacing w:line="240" w:lineRule="auto"/>
              <w:jc w:val="center"/>
              <w:rPr>
                <w:rFonts w:ascii="Times New Roman" w:hAnsi="Times New Roman" w:cs="Times New Roman"/>
                <w:lang w:val="ba-RU"/>
              </w:rPr>
            </w:pPr>
            <w:r w:rsidRPr="00962114">
              <w:rPr>
                <w:rFonts w:ascii="Times New Roman" w:hAnsi="Times New Roman" w:cs="Times New Roman"/>
                <w:lang w:val="ba-RU"/>
              </w:rPr>
              <w:t xml:space="preserve">-Уфа: ИРО РБ, 2014.- 130с.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96211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621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9621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2114">
              <w:rPr>
                <w:rFonts w:ascii="Times New Roman" w:hAnsi="Times New Roman" w:cs="Times New Roman"/>
              </w:rPr>
              <w:t>8,20п.л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both"/>
              <w:rPr>
                <w:rFonts w:ascii="Times New Roman" w:hAnsi="Times New Roman" w:cs="Times New Roman"/>
              </w:rPr>
            </w:pPr>
            <w:r w:rsidRPr="008C53AD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C53AD">
              <w:rPr>
                <w:rFonts w:ascii="Times New Roman" w:hAnsi="Times New Roman" w:cs="Times New Roman"/>
              </w:rPr>
              <w:t>Журнал «Башкортостан укытыусы8ы»- №2, 2014. – С.3-7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4C3414" w:rsidRDefault="00EA3E10" w:rsidP="00E16ADF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E16AD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BF625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D850F2">
            <w:pPr>
              <w:rPr>
                <w:rFonts w:ascii="Times New Roman" w:hAnsi="Times New Roman" w:cs="Times New Roman"/>
              </w:rPr>
            </w:pPr>
            <w:r w:rsidRPr="008C53AD">
              <w:rPr>
                <w:rFonts w:ascii="Times New Roman" w:hAnsi="Times New Roman" w:cs="Times New Roman"/>
              </w:rPr>
              <w:t>Основные направления повышения качества преподавания родных языков в Республике Башкортостан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D850F2">
            <w:pPr>
              <w:rPr>
                <w:rFonts w:ascii="Times New Roman" w:hAnsi="Times New Roman" w:cs="Times New Roman"/>
              </w:rPr>
            </w:pPr>
            <w:r w:rsidRPr="008C53AD">
              <w:rPr>
                <w:rFonts w:ascii="Times New Roman" w:hAnsi="Times New Roman" w:cs="Times New Roman"/>
                <w:bCs/>
                <w:kern w:val="36"/>
                <w:lang w:eastAsia="en-US"/>
              </w:rPr>
              <w:t>Журнал «Образование», -Уфа: РИЦ ИРО РБ, 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6802C7" w:rsidRDefault="00EA3E10" w:rsidP="00D850F2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Ученый. Педагог. Поэт. (на татар. яз.).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 укытыусы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ы (Учитель Башкирии). – 2014. – №2. -52-53 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Сокращенные слова и сокращения (на татар. яз.).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Башкортостан укытыусыхы. – 2014. – №9. -58-60 с.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7F519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Кешел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әр илендә ниләр бар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Учител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 xml:space="preserve">ь Башкортостана» 2014, номер 4, 49-53 с.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Сулейманов Р.Ф.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Балачак иленә сәяхәт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«Учитель Башкортостана» 2014, номер 11, 35-39 с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Әсәрләрдә – дөн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ья сур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әте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“Тулпар”, 2014 номер 2, 30-31 с 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 душе его оседланный конь. Научно –популярный очерк. К 60 –летию проф. М.А.Бикмеева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Журнал «Ватандаш», №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7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19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DB7C3A" w:rsidRDefault="00EA3E10" w:rsidP="00E1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</w:t>
            </w:r>
            <w:r w:rsidRPr="00DB7C3A">
              <w:rPr>
                <w:sz w:val="24"/>
                <w:szCs w:val="24"/>
              </w:rPr>
              <w:t xml:space="preserve">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0D58A2"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Хәтер я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ҙ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малары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ортостан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№97 -98,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DB7C3A" w:rsidRDefault="00EA3E10" w:rsidP="00E1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 6</w:t>
            </w:r>
            <w:r w:rsidRPr="00DB7C3A">
              <w:rPr>
                <w:sz w:val="24"/>
                <w:szCs w:val="24"/>
              </w:rPr>
              <w:t xml:space="preserve">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0D58A2"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Хал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ыбы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ҙҙ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ың а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ҫ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ыл улы. К 80 – летию профессора Р.В.Альмухаметова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Йәшлек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2 май, 2014й.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DB7C3A" w:rsidRDefault="00EA3E10" w:rsidP="00E16A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C3A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  <w:r w:rsidRPr="00DB7C3A">
              <w:rPr>
                <w:sz w:val="24"/>
                <w:szCs w:val="24"/>
              </w:rPr>
              <w:t xml:space="preserve"> п.л.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Саньяров Ф.Б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Юғары исеемде шулай а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лай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ҙ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ортостан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 31 январь, 2014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5C6EE1" w:rsidRDefault="00EA3E10" w:rsidP="00E16AD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0,4 п.л.</w:t>
            </w:r>
          </w:p>
        </w:tc>
      </w:tr>
      <w:tr w:rsidR="00EA3E10" w:rsidRPr="00B14327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Офо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ситендә ни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ҙ</w:t>
            </w:r>
            <w:r w:rsidRPr="008C53AD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 бар. Фәнни – популяр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Профессор М.Х.Ахтямов: библиографический справочник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сост. А.М.Ахтямов, Р.Я.Хуснетдинова. –Уфа:РИЦ БашГУ,2014. 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lastRenderedPageBreak/>
              <w:t>-С.54 -62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E16AD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44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2147D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962114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Саньяров Ф.Б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Татар теленә һәйкәл койды. К 90 – летию народного писателя РБ, професоора С.Ш.Поварисова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 сб.: Актуальные проблемы современной татарской филологии. Матер. Всеросс. НПК, 12 декабря 2014г. –Уфа: РИЦ БашГУ, 2014. –с. 54 -62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E16AD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EA3E10" w:rsidRPr="002A0A2F" w:rsidTr="00EA3E10">
        <w:trPr>
          <w:gridAfter w:val="8"/>
          <w:wAfter w:w="21169" w:type="dxa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2A0A2F" w:rsidRDefault="00EA3E10" w:rsidP="003B3763">
            <w:pPr>
              <w:numPr>
                <w:ilvl w:val="0"/>
                <w:numId w:val="2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Саньяров Ф.Б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«Баш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ртостан у</w:t>
            </w:r>
            <w:r w:rsidRPr="008C53AD">
              <w:rPr>
                <w:rFonts w:ascii="Times New Roman" w:eastAsia="MS Mincho" w:hAnsi="MS Mincho" w:cs="Times New Roman"/>
                <w:sz w:val="24"/>
                <w:szCs w:val="24"/>
                <w:lang w:val="ba-RU"/>
              </w:rPr>
              <w:t>ҡ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ытыусыһы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журналына 95 йыл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Pr="008C53AD" w:rsidRDefault="00EA3E10" w:rsidP="00E16A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Мәктәп календары -2015</w:t>
            </w:r>
            <w:r w:rsidRPr="008C5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-Өфө,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C53A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б.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E16ADF">
            <w:pPr>
              <w:jc w:val="center"/>
              <w:rPr>
                <w:sz w:val="24"/>
                <w:szCs w:val="24"/>
                <w:lang w:val="be-BY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>
            <w:r w:rsidRPr="00695EA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10" w:rsidRDefault="00EA3E10" w:rsidP="002732F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E84E03" w:rsidRPr="002A0A2F" w:rsidRDefault="00E84E03" w:rsidP="00E84E03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0A2F"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2. Редактирование сборников научных трудов, материалов конференций</w:t>
      </w:r>
    </w:p>
    <w:tbl>
      <w:tblPr>
        <w:tblW w:w="551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344"/>
        <w:gridCol w:w="3742"/>
        <w:gridCol w:w="1190"/>
        <w:gridCol w:w="1021"/>
        <w:gridCol w:w="1525"/>
        <w:gridCol w:w="1188"/>
      </w:tblGrid>
      <w:tr w:rsidR="00E84E03" w:rsidRPr="002A0A2F" w:rsidTr="009764AE">
        <w:trPr>
          <w:trHeight w:val="244"/>
        </w:trPr>
        <w:tc>
          <w:tcPr>
            <w:tcW w:w="255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7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774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4" w:type="pct"/>
          </w:tcPr>
          <w:p w:rsidR="00E84E03" w:rsidRPr="002A0A2F" w:rsidRDefault="00E84E03" w:rsidP="00BF625D">
            <w:pPr>
              <w:pStyle w:val="1"/>
              <w:spacing w:line="216" w:lineRule="auto"/>
              <w:ind w:right="-10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4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23" w:type="pct"/>
          </w:tcPr>
          <w:p w:rsidR="00E84E03" w:rsidRPr="002A0A2F" w:rsidRDefault="00E84E03" w:rsidP="00BF625D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563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Кафедра</w:t>
            </w:r>
          </w:p>
        </w:tc>
      </w:tr>
      <w:tr w:rsidR="00E84E03" w:rsidRPr="002A0A2F" w:rsidTr="009764AE">
        <w:trPr>
          <w:trHeight w:val="244"/>
        </w:trPr>
        <w:tc>
          <w:tcPr>
            <w:tcW w:w="255" w:type="pct"/>
          </w:tcPr>
          <w:p w:rsidR="00E84E03" w:rsidRPr="002A0A2F" w:rsidRDefault="00E84E03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7" w:type="pct"/>
          </w:tcPr>
          <w:p w:rsidR="00E84E03" w:rsidRPr="002A0A2F" w:rsidRDefault="00E84E03" w:rsidP="00BF625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Сотрудники кафедры</w:t>
            </w:r>
          </w:p>
        </w:tc>
        <w:tc>
          <w:tcPr>
            <w:tcW w:w="1774" w:type="pct"/>
          </w:tcPr>
          <w:p w:rsidR="00E84E03" w:rsidRPr="002A0A2F" w:rsidRDefault="00E84E03" w:rsidP="00DA62B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методических разработок, посвященных </w:t>
            </w:r>
            <w:r w:rsidR="00DA62BC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5-летию </w:t>
            </w:r>
            <w:r w:rsidR="00DA62BC">
              <w:rPr>
                <w:rFonts w:ascii="Times New Roman" w:hAnsi="Times New Roman"/>
                <w:b w:val="0"/>
                <w:sz w:val="24"/>
                <w:szCs w:val="24"/>
              </w:rPr>
              <w:t>Равиля Бикбаева</w:t>
            </w:r>
          </w:p>
        </w:tc>
        <w:tc>
          <w:tcPr>
            <w:tcW w:w="564" w:type="pct"/>
          </w:tcPr>
          <w:p w:rsidR="00E84E03" w:rsidRPr="002A0A2F" w:rsidRDefault="00E84E03" w:rsidP="00BF625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E84E03" w:rsidRPr="002A0A2F" w:rsidRDefault="00E84E03" w:rsidP="00BF625D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23" w:type="pct"/>
          </w:tcPr>
          <w:p w:rsidR="00E84E03" w:rsidRPr="002A0A2F" w:rsidRDefault="00E84E03" w:rsidP="00E06E65">
            <w:pPr>
              <w:pStyle w:val="1"/>
              <w:spacing w:line="216" w:lineRule="auto"/>
              <w:ind w:right="-109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Габитова З.М.</w:t>
            </w:r>
          </w:p>
        </w:tc>
        <w:tc>
          <w:tcPr>
            <w:tcW w:w="563" w:type="pct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8C53AD" w:rsidRPr="002A0A2F" w:rsidTr="009764AE">
        <w:trPr>
          <w:trHeight w:val="244"/>
        </w:trPr>
        <w:tc>
          <w:tcPr>
            <w:tcW w:w="255" w:type="pct"/>
          </w:tcPr>
          <w:p w:rsidR="008C53AD" w:rsidRPr="002A0A2F" w:rsidRDefault="008C53AD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8C53AD" w:rsidRDefault="008C53AD" w:rsidP="008C53AD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8C53AD" w:rsidRPr="002A0A2F" w:rsidRDefault="008C53AD" w:rsidP="008C53A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авторов</w:t>
            </w:r>
          </w:p>
        </w:tc>
        <w:tc>
          <w:tcPr>
            <w:tcW w:w="1774" w:type="pct"/>
          </w:tcPr>
          <w:p w:rsidR="008C53AD" w:rsidRPr="008C53AD" w:rsidRDefault="008C53AD" w:rsidP="008C53A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Сборник м</w:t>
            </w:r>
            <w:r w:rsidRPr="008C53AD">
              <w:rPr>
                <w:rFonts w:ascii="Times New Roman" w:hAnsi="Times New Roman" w:cs="Times New Roman"/>
                <w:b w:val="0"/>
                <w:sz w:val="22"/>
                <w:szCs w:val="22"/>
              </w:rPr>
              <w:t>ежрегиональн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ой</w:t>
            </w:r>
            <w:r w:rsidRPr="008C53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ой</w:t>
            </w:r>
            <w:r w:rsidRPr="008C53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конференци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be-BY"/>
              </w:rPr>
              <w:t>и</w:t>
            </w:r>
            <w:r w:rsidRPr="008C53A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««Башкирский язык и литература в условиях ФГОС: опыт, проблемы»».- Уфа:ИРО РБ, 2014. </w:t>
            </w:r>
          </w:p>
        </w:tc>
        <w:tc>
          <w:tcPr>
            <w:tcW w:w="564" w:type="pct"/>
          </w:tcPr>
          <w:p w:rsidR="008C53AD" w:rsidRPr="002A0A2F" w:rsidRDefault="008C53AD" w:rsidP="00BF625D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8C53AD" w:rsidRPr="002A0A2F" w:rsidRDefault="008C53AD" w:rsidP="00BF625D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23" w:type="pct"/>
          </w:tcPr>
          <w:p w:rsidR="008C53AD" w:rsidRPr="002A0A2F" w:rsidRDefault="008C53AD" w:rsidP="00E06E65">
            <w:pPr>
              <w:pStyle w:val="1"/>
              <w:spacing w:line="216" w:lineRule="auto"/>
              <w:ind w:right="-109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Габитова З.М.</w:t>
            </w:r>
          </w:p>
        </w:tc>
        <w:tc>
          <w:tcPr>
            <w:tcW w:w="563" w:type="pct"/>
          </w:tcPr>
          <w:p w:rsidR="008C53AD" w:rsidRPr="002A0A2F" w:rsidRDefault="008C53AD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DA62BC" w:rsidRPr="002A0A2F" w:rsidTr="009764AE">
        <w:trPr>
          <w:trHeight w:val="244"/>
        </w:trPr>
        <w:tc>
          <w:tcPr>
            <w:tcW w:w="255" w:type="pct"/>
          </w:tcPr>
          <w:p w:rsidR="00DA62BC" w:rsidRPr="002A0A2F" w:rsidRDefault="00DA62BC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7" w:type="pct"/>
          </w:tcPr>
          <w:p w:rsidR="00DA62BC" w:rsidRPr="002A0A2F" w:rsidRDefault="00DA62BC" w:rsidP="0049642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Сотрудники кафедры</w:t>
            </w:r>
          </w:p>
        </w:tc>
        <w:tc>
          <w:tcPr>
            <w:tcW w:w="1774" w:type="pct"/>
          </w:tcPr>
          <w:p w:rsidR="00DA62BC" w:rsidRPr="002A0A2F" w:rsidRDefault="00DA62BC" w:rsidP="00DA62BC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Сборник методических разработок, посвященных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 xml:space="preserve">5-летию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Мустая Карима</w:t>
            </w:r>
          </w:p>
        </w:tc>
        <w:tc>
          <w:tcPr>
            <w:tcW w:w="564" w:type="pct"/>
          </w:tcPr>
          <w:p w:rsidR="00DA62BC" w:rsidRPr="002A0A2F" w:rsidRDefault="00DA62BC" w:rsidP="00496427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DA62BC" w:rsidRPr="002A0A2F" w:rsidRDefault="00DA62BC" w:rsidP="00496427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23" w:type="pct"/>
          </w:tcPr>
          <w:p w:rsidR="00DA62BC" w:rsidRPr="002A0A2F" w:rsidRDefault="00DA62BC" w:rsidP="00496427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Габитова З.М.</w:t>
            </w:r>
          </w:p>
        </w:tc>
        <w:tc>
          <w:tcPr>
            <w:tcW w:w="563" w:type="pct"/>
          </w:tcPr>
          <w:p w:rsidR="00DA62BC" w:rsidRPr="002A0A2F" w:rsidRDefault="00DA62BC" w:rsidP="004964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9764AE" w:rsidRPr="002A0A2F" w:rsidTr="009764AE">
        <w:trPr>
          <w:trHeight w:val="244"/>
        </w:trPr>
        <w:tc>
          <w:tcPr>
            <w:tcW w:w="255" w:type="pct"/>
          </w:tcPr>
          <w:p w:rsidR="009764AE" w:rsidRDefault="009764AE" w:rsidP="00BF625D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</w:tcPr>
          <w:p w:rsidR="009764AE" w:rsidRDefault="009764AE" w:rsidP="002732FF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Коллектив</w:t>
            </w:r>
          </w:p>
          <w:p w:rsidR="009764AE" w:rsidRDefault="009764AE" w:rsidP="002732FF">
            <w:pPr>
              <w:pStyle w:val="1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авторов </w:t>
            </w:r>
          </w:p>
        </w:tc>
        <w:tc>
          <w:tcPr>
            <w:tcW w:w="1774" w:type="pct"/>
          </w:tcPr>
          <w:p w:rsidR="009764AE" w:rsidRDefault="009764AE" w:rsidP="002732F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Сборник Межрегионального НПК «Электронное образование  по башкирскому языку и другим родным языкам и литературам»</w:t>
            </w:r>
          </w:p>
        </w:tc>
        <w:tc>
          <w:tcPr>
            <w:tcW w:w="564" w:type="pct"/>
          </w:tcPr>
          <w:p w:rsidR="009764AE" w:rsidRDefault="009764AE" w:rsidP="002732F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9764AE" w:rsidRDefault="009764AE" w:rsidP="002732FF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23" w:type="pct"/>
          </w:tcPr>
          <w:p w:rsidR="009764AE" w:rsidRDefault="009764AE" w:rsidP="002732FF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Сотрудники кафедры</w:t>
            </w:r>
          </w:p>
        </w:tc>
        <w:tc>
          <w:tcPr>
            <w:tcW w:w="563" w:type="pct"/>
          </w:tcPr>
          <w:p w:rsidR="009764AE" w:rsidRDefault="009764AE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3. Рецензирование учебных и научно-методических работ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3240"/>
        <w:gridCol w:w="1980"/>
        <w:gridCol w:w="900"/>
        <w:gridCol w:w="2160"/>
      </w:tblGrid>
      <w:tr w:rsidR="00E84E03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4E03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Рецензирование  рефератов, программ, пособий, поступивших на кафедру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C53AD" w:rsidRDefault="008C53AD" w:rsidP="008C53AD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tabs>
                <w:tab w:val="right" w:pos="204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Царева Р.Ш.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истории зарубежной литературы 19 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BB5E4C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E4C">
              <w:rPr>
                <w:rFonts w:ascii="Times New Roman" w:eastAsia="Calibri" w:hAnsi="Times New Roman" w:cs="Times New Roman"/>
                <w:sz w:val="24"/>
                <w:szCs w:val="24"/>
              </w:rPr>
              <w:t>Байбулатовой З.Н.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BB5E4C" w:rsidRDefault="008D543A" w:rsidP="008D543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программу мастер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B5E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5E4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B5E4C">
              <w:rPr>
                <w:rFonts w:ascii="Times New Roman" w:eastAsia="Calibri" w:hAnsi="Times New Roman" w:cs="TimesNewRomanPSMT"/>
                <w:sz w:val="24"/>
                <w:szCs w:val="24"/>
              </w:rPr>
              <w:t>Развитие креативности обучающихся в проектной деятельности на уроках башкирского языка и литературы</w:t>
            </w:r>
            <w:r w:rsidRPr="00BB5E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543A" w:rsidRPr="00DC5E67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BB5E4C" w:rsidRDefault="008D543A" w:rsidP="008D5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Сахибгареева Г.М.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953B52" w:rsidRDefault="008D543A" w:rsidP="008D543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программу мастер-класса</w:t>
            </w:r>
            <w:r w:rsidRPr="0095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953B52">
              <w:rPr>
                <w:rFonts w:ascii="Times New Roman" w:eastAsia="Calibri" w:hAnsi="Times New Roman" w:cs="TimesNewRomanPSMT"/>
                <w:sz w:val="24"/>
                <w:szCs w:val="24"/>
              </w:rPr>
              <w:t>Формирование познавательных УУД на уроках башкирской литературы методом визуализации при изучении художественных произведений</w:t>
            </w:r>
            <w:r w:rsidRPr="00953B5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543A" w:rsidRPr="00BB5E4C" w:rsidRDefault="008D543A" w:rsidP="008D543A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  <w:p w:rsidR="008D543A" w:rsidRPr="008D543A" w:rsidRDefault="008D543A" w:rsidP="008D54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953B52" w:rsidRDefault="008D543A" w:rsidP="008D5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B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Закирова Г.У.  </w:t>
            </w:r>
          </w:p>
          <w:p w:rsidR="008D543A" w:rsidRPr="00093281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093281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куржка «Тирмэкэй»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953B52" w:rsidRDefault="008D543A" w:rsidP="008D5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Абсалямова 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093281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стихов «Маяк»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2A0A2F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 w:rsidP="008D5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Назарова З.З.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953B52" w:rsidRDefault="008D543A" w:rsidP="008D5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53B52">
              <w:rPr>
                <w:rFonts w:ascii="Times New Roman" w:hAnsi="Times New Roman"/>
                <w:sz w:val="24"/>
                <w:szCs w:val="24"/>
              </w:rPr>
              <w:t xml:space="preserve">Дипломная работа по башкирскому языку </w:t>
            </w:r>
            <w:r w:rsidRPr="00953B5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“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Хә</w:t>
            </w:r>
            <w:r w:rsidRPr="00953B52">
              <w:rPr>
                <w:rFonts w:ascii="MS Mincho" w:eastAsia="MS Mincho" w:hAnsi="MS Mincho" w:cs="MS Mincho"/>
                <w:bCs/>
                <w:sz w:val="24"/>
                <w:szCs w:val="24"/>
                <w:lang w:val="be-BY"/>
              </w:rPr>
              <w:t>ҙ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 xml:space="preserve">ерге 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баш</w:t>
            </w:r>
            <w:r w:rsidRPr="00953B52">
              <w:rPr>
                <w:rFonts w:ascii="MS Mincho" w:eastAsia="MS Mincho" w:hAnsi="MS Mincho" w:cs="MS Mincho"/>
                <w:bCs/>
                <w:sz w:val="24"/>
                <w:szCs w:val="24"/>
                <w:lang w:val="be-BY"/>
              </w:rPr>
              <w:t>ҡ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орт телендә калька һү</w:t>
            </w:r>
            <w:r w:rsidRPr="00953B52">
              <w:rPr>
                <w:rFonts w:ascii="MS Mincho" w:eastAsia="MS Mincho" w:hAnsi="MS Mincho" w:cs="MS Mincho"/>
                <w:bCs/>
                <w:sz w:val="24"/>
                <w:szCs w:val="24"/>
                <w:lang w:val="be-BY"/>
              </w:rPr>
              <w:t>ҙҙ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әр</w:t>
            </w:r>
            <w:r w:rsidRPr="00953B52">
              <w:rPr>
                <w:rFonts w:ascii="Times New Roman" w:hAnsi="Times New Roman"/>
                <w:sz w:val="24"/>
                <w:szCs w:val="24"/>
                <w:lang w:val="ba-RU"/>
              </w:rPr>
              <w:t>” темаһына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  <w:p w:rsidR="008D543A" w:rsidRPr="008D543A" w:rsidRDefault="008D543A" w:rsidP="008D543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2A0A2F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 w:rsidP="008D54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Султанова А.Ф.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953B52" w:rsidRDefault="008D543A" w:rsidP="008D5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53B52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Pr="00953B52">
              <w:rPr>
                <w:rFonts w:ascii="Times New Roman" w:hAnsi="Times New Roman" w:cs="Times New Roman"/>
                <w:bCs/>
                <w:sz w:val="24"/>
                <w:szCs w:val="24"/>
                <w:lang w:val="ba-RU"/>
              </w:rPr>
              <w:t>Мостай Кәрим шиғриәтендә Ер, Ғаләм һәм Йыһан концепттарының сағылышы</w:t>
            </w:r>
            <w:r w:rsidRPr="00953B52">
              <w:rPr>
                <w:rFonts w:ascii="Times New Roman" w:hAnsi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8D543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DF14BB" w:rsidRDefault="008D543A" w:rsidP="008D5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  <w:lang w:val="be-BY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Default="008D543A">
            <w:r w:rsidRPr="006F513C">
              <w:rPr>
                <w:rFonts w:ascii="Times New Roman" w:hAnsi="Times New Roman"/>
                <w:color w:val="000000"/>
                <w:sz w:val="24"/>
                <w:szCs w:val="24"/>
              </w:rPr>
              <w:t>Габитова З.М.</w:t>
            </w:r>
          </w:p>
        </w:tc>
      </w:tr>
      <w:tr w:rsidR="008D543A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Янмурзина Р.Р.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монографию “Башкирская языковая картина мира в трилогии З.Биишевой “К свету”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3A" w:rsidRPr="008D543A" w:rsidRDefault="00164AAA" w:rsidP="00BF6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Габитова З.М.</w:t>
            </w:r>
          </w:p>
        </w:tc>
      </w:tr>
      <w:tr w:rsidR="00164AAA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Pr="008D543A" w:rsidRDefault="00164AAA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Default="00164AAA" w:rsidP="00BF6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Антонова Е.А.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Default="00164AAA" w:rsidP="00BF6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монографию “Взимосвязанное обучение видам речевой деятельности на уроках русского языка”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Pr="008D543A" w:rsidRDefault="00164AAA" w:rsidP="001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Pr="008D543A" w:rsidRDefault="00164AAA" w:rsidP="001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A" w:rsidRPr="008D543A" w:rsidRDefault="00164AAA" w:rsidP="00164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Габитова З.М.</w:t>
            </w:r>
          </w:p>
        </w:tc>
      </w:tr>
      <w:tr w:rsidR="002732FF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труда Л.Р Сагидуллиной «Татар лингвом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әдәни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цептлар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сүзлеге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</w:tr>
      <w:tr w:rsidR="002732FF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Рецензирование рабочих программ по татарскому языку и литературе (5-11 классов). Автор Д. Тухватуллина.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FF" w:rsidRDefault="002732FF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</w:tr>
      <w:tr w:rsidR="005E30AD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30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 w:cs="Times New Roman"/>
              </w:rPr>
              <w:t>Азнагулова Р.Г.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 w:cs="Times New Roman"/>
                <w:lang w:val="be-BY"/>
              </w:rPr>
              <w:t>Хә</w:t>
            </w:r>
            <w:r w:rsidRPr="005E30AD">
              <w:rPr>
                <w:rFonts w:ascii="a_Helver(05%) Bashkir" w:hAnsi="a_Helver(05%) Bashkir" w:cs="Times New Roman"/>
                <w:lang w:val="be-BY"/>
              </w:rPr>
              <w:t>ҙ</w:t>
            </w:r>
            <w:r w:rsidRPr="005E30AD">
              <w:rPr>
                <w:rFonts w:ascii="Times New Roman" w:hAnsi="Times New Roman" w:cs="Times New Roman"/>
                <w:lang w:val="be-BY"/>
              </w:rPr>
              <w:t>ерге дәрес: у</w:t>
            </w:r>
            <w:r w:rsidRPr="005E30AD">
              <w:rPr>
                <w:rFonts w:ascii="a_Helver(05%) Bashkir" w:hAnsi="a_Helver(05%) Bashkir" w:cs="Times New Roman"/>
                <w:lang w:val="be-BY"/>
              </w:rPr>
              <w:t>ҡ</w:t>
            </w:r>
            <w:r w:rsidRPr="005E30AD">
              <w:rPr>
                <w:rFonts w:ascii="Times New Roman" w:hAnsi="Times New Roman" w:cs="Times New Roman"/>
                <w:lang w:val="be-BY"/>
              </w:rPr>
              <w:t xml:space="preserve">ыу </w:t>
            </w:r>
            <w:r w:rsidRPr="005E30AD">
              <w:rPr>
                <w:rFonts w:ascii="a_Helver(05%) Bashkir" w:hAnsi="a_Helver(05%) Bashkir" w:cs="Times New Roman"/>
                <w:lang w:val="be-BY"/>
              </w:rPr>
              <w:t>ҡ</w:t>
            </w:r>
            <w:r w:rsidRPr="005E30AD">
              <w:rPr>
                <w:rFonts w:ascii="Times New Roman" w:hAnsi="Times New Roman" w:cs="Times New Roman"/>
                <w:lang w:val="be-BY"/>
              </w:rPr>
              <w:t>улланмаһы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>
            <w:r w:rsidRPr="00512CC2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D2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Саньяров Ф.Б</w:t>
            </w:r>
          </w:p>
        </w:tc>
      </w:tr>
      <w:tr w:rsidR="005E30AD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30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D26F0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30AD">
              <w:rPr>
                <w:rFonts w:ascii="Times New Roman" w:hAnsi="Times New Roman" w:cs="Times New Roman"/>
                <w:lang w:val="be-BY"/>
              </w:rPr>
              <w:t>Янтурин С.И.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D26F02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E30AD">
              <w:rPr>
                <w:rFonts w:ascii="Times New Roman" w:hAnsi="Times New Roman" w:cs="Times New Roman"/>
                <w:lang w:val="be-BY"/>
              </w:rPr>
              <w:t>Русско-башкирский и башкирско-русский словарь зоологических терминов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>
            <w:r w:rsidRPr="00512CC2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D2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Ильмухаметов А.Г.</w:t>
            </w:r>
          </w:p>
        </w:tc>
      </w:tr>
      <w:tr w:rsidR="005E30AD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E30A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 w:cs="Times New Roman"/>
              </w:rPr>
              <w:t>Салимгареева Б.С.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 w:cs="Times New Roman"/>
                <w:lang w:val="be-BY"/>
              </w:rPr>
              <w:t>УМК “Татар теле -4</w:t>
            </w:r>
            <w:r w:rsidRPr="005E30AD">
              <w:rPr>
                <w:rFonts w:ascii="Times New Roman" w:hAnsi="Times New Roman" w:cs="Times New Roman"/>
                <w:b/>
                <w:lang w:val="be-BY"/>
              </w:rPr>
              <w:t>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>
            <w:r w:rsidRPr="00512CC2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D2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</w:tr>
      <w:tr w:rsidR="005E30AD" w:rsidRPr="008D543A" w:rsidTr="00BF6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/>
              </w:rPr>
              <w:t>Сагидуллина Л.Р.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Pr="005E30AD" w:rsidRDefault="005E30AD" w:rsidP="00273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0AD">
              <w:rPr>
                <w:rFonts w:ascii="Times New Roman" w:hAnsi="Times New Roman" w:cs="Times New Roman"/>
                <w:lang w:val="be-BY"/>
              </w:rPr>
              <w:t>Татар лингво-мәдәни концепьлар сүзлеге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>
            <w:r w:rsidRPr="00512CC2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D26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AD" w:rsidRDefault="005E30AD" w:rsidP="00273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</w:tr>
    </w:tbl>
    <w:p w:rsidR="00E84E03" w:rsidRPr="008D543A" w:rsidRDefault="00E84E03" w:rsidP="00E84E0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E84E03" w:rsidRPr="002A0A2F" w:rsidRDefault="00E84E03" w:rsidP="00E84E03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</w:t>
      </w:r>
    </w:p>
    <w:p w:rsidR="00E84E03" w:rsidRPr="00E7216D" w:rsidRDefault="00E84E03" w:rsidP="003B3763">
      <w:pPr>
        <w:pStyle w:val="a3"/>
        <w:numPr>
          <w:ilvl w:val="0"/>
          <w:numId w:val="29"/>
        </w:num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6D">
        <w:rPr>
          <w:rFonts w:ascii="Times New Roman" w:hAnsi="Times New Roman" w:cs="Times New Roman"/>
          <w:b/>
          <w:bCs/>
          <w:sz w:val="24"/>
          <w:szCs w:val="24"/>
        </w:rPr>
        <w:t>Тема научного исследования: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47"/>
        <w:gridCol w:w="1089"/>
        <w:gridCol w:w="2053"/>
        <w:gridCol w:w="1320"/>
        <w:gridCol w:w="1392"/>
        <w:gridCol w:w="821"/>
        <w:gridCol w:w="750"/>
        <w:gridCol w:w="975"/>
        <w:gridCol w:w="724"/>
      </w:tblGrid>
      <w:tr w:rsidR="00E7216D" w:rsidRPr="00DF14BB" w:rsidTr="002732FF">
        <w:tc>
          <w:tcPr>
            <w:tcW w:w="447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89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 xml:space="preserve">Финансирование </w:t>
            </w:r>
            <w:r w:rsidRPr="00DF14BB">
              <w:rPr>
                <w:rFonts w:ascii="Times New Roman" w:hAnsi="Times New Roman" w:cs="Times New Roman"/>
              </w:rPr>
              <w:sym w:font="Symbol" w:char="F028"/>
            </w:r>
            <w:r w:rsidRPr="00DF14BB">
              <w:rPr>
                <w:rFonts w:ascii="Times New Roman" w:hAnsi="Times New Roman" w:cs="Times New Roman"/>
              </w:rPr>
              <w:t>бюджет, хоздоговор</w:t>
            </w:r>
          </w:p>
        </w:tc>
        <w:tc>
          <w:tcPr>
            <w:tcW w:w="2053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Тема научного исследования</w:t>
            </w:r>
          </w:p>
        </w:tc>
        <w:tc>
          <w:tcPr>
            <w:tcW w:w="1320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1392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Экспериментальные базы</w:t>
            </w:r>
          </w:p>
        </w:tc>
        <w:tc>
          <w:tcPr>
            <w:tcW w:w="821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Дата утверждения</w:t>
            </w:r>
          </w:p>
        </w:tc>
        <w:tc>
          <w:tcPr>
            <w:tcW w:w="750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Дата завершения</w:t>
            </w:r>
          </w:p>
        </w:tc>
        <w:tc>
          <w:tcPr>
            <w:tcW w:w="975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724" w:type="dxa"/>
            <w:vAlign w:val="center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Кол-</w:t>
            </w:r>
            <w:r w:rsidRPr="00DF14BB">
              <w:rPr>
                <w:rFonts w:ascii="Times New Roman" w:hAnsi="Times New Roman" w:cs="Times New Roman"/>
                <w:spacing w:val="-6"/>
              </w:rPr>
              <w:t>во ППС, участв. В НИР.</w:t>
            </w:r>
          </w:p>
        </w:tc>
      </w:tr>
      <w:tr w:rsidR="00E7216D" w:rsidRPr="00DF14BB" w:rsidTr="002732FF">
        <w:trPr>
          <w:trHeight w:val="1303"/>
        </w:trPr>
        <w:tc>
          <w:tcPr>
            <w:tcW w:w="447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F14BB">
              <w:rPr>
                <w:rFonts w:ascii="Times New Roman" w:hAnsi="Times New Roman" w:cs="Times New Roman"/>
              </w:rPr>
              <w:t>бщекафедральная (ведущая) проблема научных исследований</w:t>
            </w:r>
          </w:p>
        </w:tc>
        <w:tc>
          <w:tcPr>
            <w:tcW w:w="2053" w:type="dxa"/>
          </w:tcPr>
          <w:p w:rsidR="00E7216D" w:rsidRPr="00DF14BB" w:rsidRDefault="00E7216D" w:rsidP="00A53E6C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«Разрабо</w:t>
            </w:r>
            <w:r>
              <w:rPr>
                <w:rFonts w:ascii="Times New Roman" w:hAnsi="Times New Roman" w:cs="Times New Roman"/>
              </w:rPr>
              <w:t xml:space="preserve">тка, апробация и внедрение в учебный </w:t>
            </w:r>
            <w:r w:rsidRPr="00DF14BB">
              <w:rPr>
                <w:rFonts w:ascii="Times New Roman" w:hAnsi="Times New Roman" w:cs="Times New Roman"/>
              </w:rPr>
              <w:t>процесс ОУ РБ учебников и учебно-методических пособий по родным языкам»</w:t>
            </w:r>
          </w:p>
        </w:tc>
        <w:tc>
          <w:tcPr>
            <w:tcW w:w="1320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З.М.,</w:t>
            </w:r>
          </w:p>
          <w:p w:rsidR="00E7216D" w:rsidRPr="00DF14BB" w:rsidRDefault="00E7216D" w:rsidP="00A53E6C">
            <w:pPr>
              <w:pStyle w:val="11"/>
              <w:widowControl/>
              <w:ind w:right="-40"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Хабибов Л.Г.,</w:t>
            </w:r>
          </w:p>
          <w:p w:rsidR="00E7216D" w:rsidRDefault="00E7216D" w:rsidP="00A53E6C">
            <w:pPr>
              <w:pStyle w:val="11"/>
              <w:widowControl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З.А.,</w:t>
            </w:r>
          </w:p>
          <w:p w:rsidR="00E7216D" w:rsidRPr="00DF14BB" w:rsidRDefault="00E7216D" w:rsidP="00A53E6C">
            <w:pPr>
              <w:pStyle w:val="11"/>
              <w:widowControl/>
              <w:ind w:right="-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Р.Ф.</w:t>
            </w:r>
          </w:p>
        </w:tc>
        <w:tc>
          <w:tcPr>
            <w:tcW w:w="1392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0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16D" w:rsidRPr="00DF14BB" w:rsidTr="002732FF">
        <w:tc>
          <w:tcPr>
            <w:tcW w:w="447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9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4BB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053" w:type="dxa"/>
          </w:tcPr>
          <w:p w:rsidR="00E7216D" w:rsidRPr="00DF14BB" w:rsidRDefault="00E7216D" w:rsidP="00A53E6C">
            <w:pPr>
              <w:pStyle w:val="1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успешной личности в условиях национальной (удмуртской) школы</w:t>
            </w:r>
          </w:p>
        </w:tc>
        <w:tc>
          <w:tcPr>
            <w:tcW w:w="1320" w:type="dxa"/>
          </w:tcPr>
          <w:p w:rsidR="00E7216D" w:rsidRPr="00DF14BB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392" w:type="dxa"/>
          </w:tcPr>
          <w:p w:rsidR="00E7216D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МОБУ</w:t>
            </w:r>
            <w:r>
              <w:rPr>
                <w:rFonts w:ascii="Times New Roman" w:hAnsi="Times New Roman" w:cs="Times New Roman"/>
              </w:rPr>
              <w:t xml:space="preserve">СОШ </w:t>
            </w:r>
          </w:p>
          <w:p w:rsidR="00E7216D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Новобалтачево</w:t>
            </w:r>
          </w:p>
          <w:p w:rsidR="00E7216D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Татышлинский</w:t>
            </w:r>
          </w:p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район РБ</w:t>
            </w:r>
          </w:p>
        </w:tc>
        <w:tc>
          <w:tcPr>
            <w:tcW w:w="821" w:type="dxa"/>
          </w:tcPr>
          <w:p w:rsidR="00E7216D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</w:p>
          <w:p w:rsidR="00E7216D" w:rsidRPr="00DF14BB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0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Апрель,</w:t>
            </w:r>
            <w:r w:rsidRPr="00DF14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Сборник</w:t>
            </w:r>
          </w:p>
        </w:tc>
        <w:tc>
          <w:tcPr>
            <w:tcW w:w="724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16D" w:rsidRPr="00DF14BB" w:rsidTr="002732FF">
        <w:tc>
          <w:tcPr>
            <w:tcW w:w="447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" w:type="dxa"/>
          </w:tcPr>
          <w:p w:rsidR="00E7216D" w:rsidRPr="00DF14BB" w:rsidRDefault="00E7216D" w:rsidP="00A53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DF14BB">
              <w:rPr>
                <w:rFonts w:ascii="Times New Roman" w:hAnsi="Times New Roman" w:cs="Times New Roman"/>
              </w:rPr>
              <w:t>юджет</w:t>
            </w:r>
          </w:p>
        </w:tc>
        <w:tc>
          <w:tcPr>
            <w:tcW w:w="2053" w:type="dxa"/>
          </w:tcPr>
          <w:p w:rsidR="00E7216D" w:rsidRPr="00DF14BB" w:rsidRDefault="00E7216D" w:rsidP="00A53E6C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 xml:space="preserve">Управление образовательным процессом на основе современных </w:t>
            </w:r>
            <w:r w:rsidRPr="00DF14BB">
              <w:rPr>
                <w:rFonts w:ascii="Times New Roman" w:hAnsi="Times New Roman" w:cs="Times New Roman"/>
              </w:rPr>
              <w:lastRenderedPageBreak/>
              <w:t>информационных технологий и технических средств обучения при изучении башкирского языка и литературы</w:t>
            </w:r>
          </w:p>
        </w:tc>
        <w:tc>
          <w:tcPr>
            <w:tcW w:w="1320" w:type="dxa"/>
          </w:tcPr>
          <w:p w:rsidR="00E7216D" w:rsidRPr="00DF14BB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Габитова З.М.</w:t>
            </w:r>
          </w:p>
        </w:tc>
        <w:tc>
          <w:tcPr>
            <w:tcW w:w="1392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МОУ СОШ №6 г.Туймазы</w:t>
            </w:r>
          </w:p>
        </w:tc>
        <w:tc>
          <w:tcPr>
            <w:tcW w:w="821" w:type="dxa"/>
          </w:tcPr>
          <w:p w:rsidR="00E7216D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</w:t>
            </w:r>
          </w:p>
          <w:p w:rsidR="00E7216D" w:rsidRPr="00DF14BB" w:rsidRDefault="00E7216D" w:rsidP="00A53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50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</w:t>
            </w:r>
            <w:r w:rsidRPr="00DF14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E7216D" w:rsidRPr="00DF14BB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Метод. рекомендации</w:t>
            </w:r>
          </w:p>
        </w:tc>
        <w:tc>
          <w:tcPr>
            <w:tcW w:w="724" w:type="dxa"/>
          </w:tcPr>
          <w:p w:rsidR="00E7216D" w:rsidRPr="00DF14BB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16D" w:rsidRPr="003E0125" w:rsidTr="002732FF">
        <w:tc>
          <w:tcPr>
            <w:tcW w:w="447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lastRenderedPageBreak/>
              <w:t>4</w:t>
            </w:r>
          </w:p>
        </w:tc>
        <w:tc>
          <w:tcPr>
            <w:tcW w:w="1089" w:type="dxa"/>
          </w:tcPr>
          <w:p w:rsidR="00E7216D" w:rsidRPr="003E0125" w:rsidRDefault="00E7216D" w:rsidP="00A53E6C">
            <w:pPr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53" w:type="dxa"/>
          </w:tcPr>
          <w:p w:rsidR="00E7216D" w:rsidRPr="00E7216D" w:rsidRDefault="00E7216D" w:rsidP="00A53E6C">
            <w:pPr>
              <w:pStyle w:val="a8"/>
              <w:spacing w:line="110" w:lineRule="atLeast"/>
              <w:jc w:val="both"/>
              <w:rPr>
                <w:lang w:val="ru-RU"/>
              </w:rPr>
            </w:pPr>
            <w:r w:rsidRPr="00E7216D">
              <w:rPr>
                <w:lang w:val="ru-RU"/>
              </w:rPr>
              <w:t>Педагогические условия интенсификации музыкального образования детей в республиканской гимназии-интернате</w:t>
            </w:r>
          </w:p>
        </w:tc>
        <w:tc>
          <w:tcPr>
            <w:tcW w:w="1320" w:type="dxa"/>
          </w:tcPr>
          <w:p w:rsidR="00E7216D" w:rsidRPr="003E0125" w:rsidRDefault="00E7216D" w:rsidP="00A53E6C">
            <w:pPr>
              <w:jc w:val="center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sz w:val="20"/>
                <w:szCs w:val="20"/>
              </w:rPr>
              <w:t>Ильмухаметов А.Г.</w:t>
            </w:r>
          </w:p>
        </w:tc>
        <w:tc>
          <w:tcPr>
            <w:tcW w:w="1392" w:type="dxa"/>
          </w:tcPr>
          <w:p w:rsidR="00E7216D" w:rsidRPr="003E0125" w:rsidRDefault="00E7216D" w:rsidP="00A53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bCs/>
                <w:sz w:val="20"/>
                <w:szCs w:val="20"/>
              </w:rPr>
              <w:t>ГБОУ  РГИ им. Г. Альмухаметова</w:t>
            </w:r>
          </w:p>
        </w:tc>
        <w:tc>
          <w:tcPr>
            <w:tcW w:w="821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0125">
              <w:rPr>
                <w:rFonts w:ascii="Times New Roman" w:hAnsi="Times New Roman" w:cs="Times New Roman"/>
                <w:lang w:val="be-BY"/>
              </w:rPr>
              <w:t>2013</w:t>
            </w:r>
          </w:p>
        </w:tc>
        <w:tc>
          <w:tcPr>
            <w:tcW w:w="750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0125">
              <w:rPr>
                <w:rFonts w:ascii="Times New Roman" w:hAnsi="Times New Roman" w:cs="Times New Roman"/>
                <w:lang w:val="be-BY"/>
              </w:rPr>
              <w:t>2016</w:t>
            </w:r>
          </w:p>
        </w:tc>
        <w:tc>
          <w:tcPr>
            <w:tcW w:w="975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программ и методических пособий по интенсификации музыкального образования</w:t>
            </w:r>
          </w:p>
        </w:tc>
        <w:tc>
          <w:tcPr>
            <w:tcW w:w="724" w:type="dxa"/>
          </w:tcPr>
          <w:p w:rsidR="00E7216D" w:rsidRPr="003E0125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16D" w:rsidRPr="003E0125" w:rsidTr="002732FF">
        <w:tc>
          <w:tcPr>
            <w:tcW w:w="447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5</w:t>
            </w:r>
          </w:p>
        </w:tc>
        <w:tc>
          <w:tcPr>
            <w:tcW w:w="1089" w:type="dxa"/>
          </w:tcPr>
          <w:p w:rsidR="00E7216D" w:rsidRPr="003E0125" w:rsidRDefault="00E7216D" w:rsidP="00A53E6C">
            <w:pPr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053" w:type="dxa"/>
          </w:tcPr>
          <w:p w:rsidR="00E7216D" w:rsidRPr="00E7216D" w:rsidRDefault="00E7216D" w:rsidP="00A53E6C">
            <w:pPr>
              <w:pStyle w:val="a8"/>
              <w:spacing w:line="110" w:lineRule="atLeast"/>
              <w:jc w:val="both"/>
              <w:rPr>
                <w:lang w:val="ru-RU"/>
              </w:rPr>
            </w:pPr>
            <w:r w:rsidRPr="00E7216D">
              <w:rPr>
                <w:lang w:val="ru-RU"/>
              </w:rPr>
              <w:t>Формирование готовности учителей применению коммуникативно-культурологического подхода в преподавании лингвистических дисциплин</w:t>
            </w:r>
          </w:p>
        </w:tc>
        <w:tc>
          <w:tcPr>
            <w:tcW w:w="1320" w:type="dxa"/>
          </w:tcPr>
          <w:p w:rsidR="00E7216D" w:rsidRPr="003E0125" w:rsidRDefault="00E7216D" w:rsidP="00A53E6C">
            <w:pPr>
              <w:jc w:val="center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sz w:val="20"/>
                <w:szCs w:val="20"/>
              </w:rPr>
              <w:t>Ильмухаметов А.Г.</w:t>
            </w:r>
          </w:p>
        </w:tc>
        <w:tc>
          <w:tcPr>
            <w:tcW w:w="1392" w:type="dxa"/>
          </w:tcPr>
          <w:p w:rsidR="00E7216D" w:rsidRPr="003E0125" w:rsidRDefault="00E7216D" w:rsidP="00A53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sz w:val="20"/>
                <w:szCs w:val="20"/>
              </w:rPr>
              <w:t>МБОУ гимназия №5 МР Давлекановский район РБ</w:t>
            </w:r>
          </w:p>
        </w:tc>
        <w:tc>
          <w:tcPr>
            <w:tcW w:w="821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0125">
              <w:rPr>
                <w:rFonts w:ascii="Times New Roman" w:hAnsi="Times New Roman" w:cs="Times New Roman"/>
                <w:lang w:val="be-BY"/>
              </w:rPr>
              <w:t>2011</w:t>
            </w:r>
          </w:p>
        </w:tc>
        <w:tc>
          <w:tcPr>
            <w:tcW w:w="750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 w:rsidRPr="003E0125">
              <w:rPr>
                <w:rFonts w:ascii="Times New Roman" w:hAnsi="Times New Roman" w:cs="Times New Roman"/>
                <w:lang w:val="be-BY"/>
              </w:rPr>
              <w:t>2015</w:t>
            </w:r>
          </w:p>
        </w:tc>
        <w:tc>
          <w:tcPr>
            <w:tcW w:w="975" w:type="dxa"/>
          </w:tcPr>
          <w:p w:rsidR="00E7216D" w:rsidRPr="003E0125" w:rsidRDefault="00E7216D" w:rsidP="00A53E6C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3E0125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и пособий</w:t>
            </w:r>
          </w:p>
        </w:tc>
        <w:tc>
          <w:tcPr>
            <w:tcW w:w="724" w:type="dxa"/>
          </w:tcPr>
          <w:p w:rsidR="00E7216D" w:rsidRPr="003E0125" w:rsidRDefault="00E7216D" w:rsidP="00A53E6C">
            <w:pPr>
              <w:pStyle w:val="11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7216D" w:rsidRPr="003E0125" w:rsidTr="002732FF">
        <w:tc>
          <w:tcPr>
            <w:tcW w:w="447" w:type="dxa"/>
          </w:tcPr>
          <w:p w:rsidR="00E7216D" w:rsidRDefault="002732FF" w:rsidP="002732FF">
            <w:pPr>
              <w:pStyle w:val="11"/>
              <w:widowControl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6.</w:t>
            </w:r>
          </w:p>
        </w:tc>
        <w:tc>
          <w:tcPr>
            <w:tcW w:w="1089" w:type="dxa"/>
          </w:tcPr>
          <w:p w:rsidR="00E7216D" w:rsidRPr="00D867B3" w:rsidRDefault="00E7216D" w:rsidP="00A53E6C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Бюджет</w:t>
            </w:r>
          </w:p>
        </w:tc>
        <w:tc>
          <w:tcPr>
            <w:tcW w:w="2053" w:type="dxa"/>
          </w:tcPr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 </w:t>
            </w:r>
          </w:p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формировании инновационного </w:t>
            </w:r>
          </w:p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пространства школы</w:t>
            </w:r>
          </w:p>
          <w:p w:rsidR="00E7216D" w:rsidRPr="003E0125" w:rsidRDefault="00E7216D" w:rsidP="00A53E6C">
            <w:pPr>
              <w:pStyle w:val="a8"/>
              <w:spacing w:line="110" w:lineRule="atLeast"/>
              <w:jc w:val="both"/>
              <w:rPr>
                <w:sz w:val="20"/>
                <w:szCs w:val="20"/>
              </w:rPr>
            </w:pPr>
            <w:r w:rsidRPr="00D867B3">
              <w:rPr>
                <w:bCs/>
              </w:rPr>
              <w:t> </w:t>
            </w:r>
          </w:p>
        </w:tc>
        <w:tc>
          <w:tcPr>
            <w:tcW w:w="1320" w:type="dxa"/>
          </w:tcPr>
          <w:p w:rsidR="00E7216D" w:rsidRPr="003E0125" w:rsidRDefault="00E7216D" w:rsidP="00A53E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125">
              <w:rPr>
                <w:rFonts w:ascii="Times New Roman" w:hAnsi="Times New Roman" w:cs="Times New Roman"/>
                <w:sz w:val="20"/>
                <w:szCs w:val="20"/>
              </w:rPr>
              <w:t>Ильмухаметов А.Г.</w:t>
            </w:r>
          </w:p>
        </w:tc>
        <w:tc>
          <w:tcPr>
            <w:tcW w:w="1392" w:type="dxa"/>
          </w:tcPr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автономное общеобразовательное</w:t>
            </w:r>
          </w:p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учреждение «Средняя общеобразовательная школа №17» </w:t>
            </w:r>
          </w:p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город Стерлитамак </w:t>
            </w:r>
          </w:p>
          <w:p w:rsidR="00E7216D" w:rsidRPr="00D867B3" w:rsidRDefault="00E7216D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  <w:p w:rsidR="00E7216D" w:rsidRPr="003E0125" w:rsidRDefault="00E7216D" w:rsidP="00A53E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7216D" w:rsidRPr="00D867B3" w:rsidRDefault="00E7216D" w:rsidP="00A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  <w:tc>
          <w:tcPr>
            <w:tcW w:w="750" w:type="dxa"/>
          </w:tcPr>
          <w:p w:rsidR="00E7216D" w:rsidRPr="00D867B3" w:rsidRDefault="00E7216D" w:rsidP="00A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975" w:type="dxa"/>
          </w:tcPr>
          <w:p w:rsidR="00E7216D" w:rsidRPr="00D867B3" w:rsidRDefault="00E7216D" w:rsidP="00A53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и пособи</w:t>
            </w:r>
          </w:p>
        </w:tc>
        <w:tc>
          <w:tcPr>
            <w:tcW w:w="724" w:type="dxa"/>
          </w:tcPr>
          <w:p w:rsidR="00E7216D" w:rsidRPr="00D867B3" w:rsidRDefault="00E7216D" w:rsidP="00A5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15.05.2014</w:t>
            </w:r>
          </w:p>
        </w:tc>
      </w:tr>
    </w:tbl>
    <w:p w:rsidR="00E84E03" w:rsidRPr="002A0A2F" w:rsidRDefault="00E84E03" w:rsidP="00E84E03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экспериментальных площадок</w:t>
      </w:r>
    </w:p>
    <w:p w:rsidR="00E84E03" w:rsidRPr="002A0A2F" w:rsidRDefault="00E84E03" w:rsidP="00E84E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564"/>
        <w:gridCol w:w="2008"/>
        <w:gridCol w:w="2162"/>
        <w:gridCol w:w="405"/>
        <w:gridCol w:w="660"/>
        <w:gridCol w:w="2373"/>
        <w:gridCol w:w="849"/>
      </w:tblGrid>
      <w:tr w:rsidR="00E84E03" w:rsidRPr="002A0A2F" w:rsidTr="00BF625D">
        <w:trPr>
          <w:trHeight w:val="440"/>
        </w:trPr>
        <w:tc>
          <w:tcPr>
            <w:tcW w:w="244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2" w:type="pct"/>
          </w:tcPr>
          <w:p w:rsidR="00E84E03" w:rsidRPr="002A0A2F" w:rsidRDefault="00E84E03" w:rsidP="00BF625D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Наименование ОУ</w:t>
            </w:r>
          </w:p>
        </w:tc>
        <w:tc>
          <w:tcPr>
            <w:tcW w:w="953" w:type="pct"/>
          </w:tcPr>
          <w:p w:rsidR="00E84E03" w:rsidRPr="002A0A2F" w:rsidRDefault="00E84E03" w:rsidP="00BF625D">
            <w:pPr>
              <w:pStyle w:val="Normal2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Тема</w:t>
            </w:r>
          </w:p>
        </w:tc>
        <w:tc>
          <w:tcPr>
            <w:tcW w:w="1026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192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13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завершения</w:t>
            </w:r>
          </w:p>
        </w:tc>
        <w:tc>
          <w:tcPr>
            <w:tcW w:w="1126" w:type="pct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(Выполнение)</w:t>
            </w:r>
          </w:p>
        </w:tc>
        <w:tc>
          <w:tcPr>
            <w:tcW w:w="403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E84E03" w:rsidRPr="002A0A2F" w:rsidTr="00BF625D">
        <w:trPr>
          <w:trHeight w:val="110"/>
        </w:trPr>
        <w:tc>
          <w:tcPr>
            <w:tcW w:w="244" w:type="pct"/>
          </w:tcPr>
          <w:p w:rsidR="00E84E03" w:rsidRPr="002A0A2F" w:rsidRDefault="00E84E03" w:rsidP="003B3763">
            <w:pPr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E84E03" w:rsidRPr="002A0A2F" w:rsidRDefault="00E84E03" w:rsidP="00BF625D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Татышлинский район МБОУ СОШ С.Нижнебалтачево</w:t>
            </w:r>
          </w:p>
        </w:tc>
        <w:tc>
          <w:tcPr>
            <w:tcW w:w="953" w:type="pct"/>
          </w:tcPr>
          <w:p w:rsidR="00E84E03" w:rsidRPr="002A0A2F" w:rsidRDefault="00E84E03" w:rsidP="00BF625D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Педагогические условия формирования успешной личности в национальной (удмуртской) школе</w:t>
            </w:r>
          </w:p>
        </w:tc>
        <w:tc>
          <w:tcPr>
            <w:tcW w:w="1026" w:type="pct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Габитова З.М.</w:t>
            </w:r>
          </w:p>
        </w:tc>
        <w:tc>
          <w:tcPr>
            <w:tcW w:w="192" w:type="pct"/>
          </w:tcPr>
          <w:p w:rsidR="00E84E03" w:rsidRPr="002A0A2F" w:rsidRDefault="00E84E03" w:rsidP="00BF625D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313" w:type="pct"/>
          </w:tcPr>
          <w:p w:rsidR="00E84E03" w:rsidRPr="002A0A2F" w:rsidRDefault="00E84E03" w:rsidP="00BF625D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1126" w:type="pct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4F2C32" w:rsidRPr="002A0A2F" w:rsidTr="00BF625D">
        <w:trPr>
          <w:trHeight w:val="110"/>
        </w:trPr>
        <w:tc>
          <w:tcPr>
            <w:tcW w:w="244" w:type="pct"/>
          </w:tcPr>
          <w:p w:rsidR="004F2C32" w:rsidRPr="002A0A2F" w:rsidRDefault="004F2C32" w:rsidP="003B3763">
            <w:pPr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4F2C32" w:rsidRPr="002A0A2F" w:rsidRDefault="004F2C32" w:rsidP="00BF625D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53" w:type="pct"/>
          </w:tcPr>
          <w:p w:rsidR="004F2C32" w:rsidRPr="00DF14BB" w:rsidRDefault="004F2C32" w:rsidP="00A53E6C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Управление образовательным процессом на основе современных информационных технологий и технических средств обучения при изучении башкирского языка и литературы</w:t>
            </w:r>
          </w:p>
        </w:tc>
        <w:tc>
          <w:tcPr>
            <w:tcW w:w="1026" w:type="pct"/>
          </w:tcPr>
          <w:p w:rsidR="004F2C32" w:rsidRPr="004F2C32" w:rsidRDefault="004F2C32" w:rsidP="00BF625D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bCs/>
                <w:sz w:val="24"/>
                <w:szCs w:val="24"/>
              </w:rPr>
              <w:t>Габитова З.М.</w:t>
            </w:r>
          </w:p>
        </w:tc>
        <w:tc>
          <w:tcPr>
            <w:tcW w:w="192" w:type="pct"/>
          </w:tcPr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2012</w:t>
            </w:r>
          </w:p>
        </w:tc>
        <w:tc>
          <w:tcPr>
            <w:tcW w:w="313" w:type="pct"/>
          </w:tcPr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1126" w:type="pct"/>
          </w:tcPr>
          <w:p w:rsidR="004F2C32" w:rsidRDefault="004F2C32">
            <w:r w:rsidRPr="003B708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4F2C32" w:rsidRDefault="004F2C32">
            <w:r w:rsidRPr="007E39C4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</w:t>
            </w:r>
          </w:p>
        </w:tc>
      </w:tr>
      <w:tr w:rsidR="004F2C32" w:rsidRPr="002A0A2F" w:rsidTr="00BF625D">
        <w:trPr>
          <w:trHeight w:val="110"/>
        </w:trPr>
        <w:tc>
          <w:tcPr>
            <w:tcW w:w="244" w:type="pct"/>
          </w:tcPr>
          <w:p w:rsidR="004F2C32" w:rsidRPr="002A0A2F" w:rsidRDefault="004F2C32" w:rsidP="003B3763">
            <w:pPr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4F2C32" w:rsidRPr="002A0A2F" w:rsidRDefault="004F2C32" w:rsidP="00BF625D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53" w:type="pct"/>
          </w:tcPr>
          <w:p w:rsidR="004F2C32" w:rsidRPr="00E7216D" w:rsidRDefault="004F2C32" w:rsidP="00A53E6C">
            <w:pPr>
              <w:pStyle w:val="a8"/>
              <w:spacing w:line="110" w:lineRule="atLeast"/>
              <w:jc w:val="both"/>
              <w:rPr>
                <w:lang w:val="ru-RU"/>
              </w:rPr>
            </w:pPr>
            <w:r w:rsidRPr="00E7216D">
              <w:rPr>
                <w:lang w:val="ru-RU"/>
              </w:rPr>
              <w:t xml:space="preserve">Педагогические условия интенсификации музыкального образования </w:t>
            </w:r>
            <w:r w:rsidRPr="00E7216D">
              <w:rPr>
                <w:lang w:val="ru-RU"/>
              </w:rPr>
              <w:lastRenderedPageBreak/>
              <w:t>детей в республиканской гимназии-интернате</w:t>
            </w:r>
          </w:p>
        </w:tc>
        <w:tc>
          <w:tcPr>
            <w:tcW w:w="1026" w:type="pct"/>
          </w:tcPr>
          <w:p w:rsidR="004F2C32" w:rsidRPr="004F2C32" w:rsidRDefault="004F2C32" w:rsidP="00BF625D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Ильмухаметов А.Г.</w:t>
            </w:r>
          </w:p>
        </w:tc>
        <w:tc>
          <w:tcPr>
            <w:tcW w:w="192" w:type="pct"/>
          </w:tcPr>
          <w:p w:rsidR="004F2C32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2014</w:t>
            </w:r>
          </w:p>
        </w:tc>
        <w:tc>
          <w:tcPr>
            <w:tcW w:w="313" w:type="pct"/>
          </w:tcPr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 2017</w:t>
            </w:r>
          </w:p>
        </w:tc>
        <w:tc>
          <w:tcPr>
            <w:tcW w:w="1126" w:type="pct"/>
          </w:tcPr>
          <w:p w:rsidR="004F2C32" w:rsidRDefault="004F2C32">
            <w:r w:rsidRPr="003B708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4F2C32" w:rsidRDefault="004F2C32">
            <w:r w:rsidRPr="007E39C4">
              <w:rPr>
                <w:rFonts w:ascii="Times New Roman" w:hAnsi="Times New Roman" w:cs="Times New Roman"/>
                <w:sz w:val="24"/>
                <w:szCs w:val="24"/>
              </w:rPr>
              <w:t>кафедра башкирско</w:t>
            </w:r>
            <w:r w:rsidRPr="007E3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других родных языков и литер</w:t>
            </w:r>
          </w:p>
        </w:tc>
      </w:tr>
      <w:tr w:rsidR="004F2C32" w:rsidRPr="002A0A2F" w:rsidTr="00BF625D">
        <w:trPr>
          <w:trHeight w:val="110"/>
        </w:trPr>
        <w:tc>
          <w:tcPr>
            <w:tcW w:w="244" w:type="pct"/>
          </w:tcPr>
          <w:p w:rsidR="004F2C32" w:rsidRPr="002A0A2F" w:rsidRDefault="004F2C32" w:rsidP="003B3763">
            <w:pPr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4F2C32" w:rsidRPr="002A0A2F" w:rsidRDefault="004F2C32" w:rsidP="00BF625D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53" w:type="pct"/>
          </w:tcPr>
          <w:p w:rsidR="004F2C32" w:rsidRPr="00E7216D" w:rsidRDefault="004F2C32" w:rsidP="00A53E6C">
            <w:pPr>
              <w:pStyle w:val="a8"/>
              <w:spacing w:line="110" w:lineRule="atLeast"/>
              <w:jc w:val="both"/>
              <w:rPr>
                <w:lang w:val="ru-RU"/>
              </w:rPr>
            </w:pPr>
            <w:r w:rsidRPr="00E7216D">
              <w:rPr>
                <w:lang w:val="ru-RU"/>
              </w:rPr>
              <w:t>Формирование готовности учителей применению коммуникативно-культурологического подхода в преподавании лингвистических дисциплин</w:t>
            </w:r>
          </w:p>
        </w:tc>
        <w:tc>
          <w:tcPr>
            <w:tcW w:w="1026" w:type="pct"/>
          </w:tcPr>
          <w:p w:rsidR="004F2C32" w:rsidRPr="002A0A2F" w:rsidRDefault="004F2C32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bCs/>
                <w:sz w:val="24"/>
                <w:szCs w:val="24"/>
              </w:rPr>
              <w:t>Ильмухаметов А.Г.</w:t>
            </w:r>
          </w:p>
        </w:tc>
        <w:tc>
          <w:tcPr>
            <w:tcW w:w="192" w:type="pct"/>
          </w:tcPr>
          <w:p w:rsidR="004F2C32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3" w:type="pct"/>
          </w:tcPr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1126" w:type="pct"/>
          </w:tcPr>
          <w:p w:rsidR="004F2C32" w:rsidRDefault="004F2C32">
            <w:r w:rsidRPr="003B708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4F2C32" w:rsidRDefault="004F2C32">
            <w:r w:rsidRPr="007E39C4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</w:t>
            </w:r>
          </w:p>
        </w:tc>
      </w:tr>
      <w:tr w:rsidR="004F2C32" w:rsidRPr="002A0A2F" w:rsidTr="00BF625D">
        <w:trPr>
          <w:trHeight w:val="110"/>
        </w:trPr>
        <w:tc>
          <w:tcPr>
            <w:tcW w:w="244" w:type="pct"/>
          </w:tcPr>
          <w:p w:rsidR="004F2C32" w:rsidRPr="002A0A2F" w:rsidRDefault="004F2C32" w:rsidP="003B3763">
            <w:pPr>
              <w:numPr>
                <w:ilvl w:val="0"/>
                <w:numId w:val="15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4F2C32" w:rsidRPr="002A0A2F" w:rsidRDefault="004F2C32" w:rsidP="00BF625D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53" w:type="pct"/>
          </w:tcPr>
          <w:p w:rsidR="004F2C32" w:rsidRPr="00D867B3" w:rsidRDefault="004F2C32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Дистанционные образовательные технологии </w:t>
            </w:r>
          </w:p>
          <w:p w:rsidR="004F2C32" w:rsidRPr="00D867B3" w:rsidRDefault="004F2C32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формировании инновационного </w:t>
            </w:r>
          </w:p>
          <w:p w:rsidR="004F2C32" w:rsidRPr="00D867B3" w:rsidRDefault="004F2C32" w:rsidP="00A53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7B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пространства школы</w:t>
            </w:r>
          </w:p>
          <w:p w:rsidR="004F2C32" w:rsidRPr="003E0125" w:rsidRDefault="004F2C32" w:rsidP="00A53E6C">
            <w:pPr>
              <w:pStyle w:val="a8"/>
              <w:spacing w:line="110" w:lineRule="atLeast"/>
              <w:jc w:val="both"/>
              <w:rPr>
                <w:sz w:val="20"/>
                <w:szCs w:val="20"/>
              </w:rPr>
            </w:pPr>
            <w:r w:rsidRPr="00D867B3">
              <w:rPr>
                <w:bCs/>
              </w:rPr>
              <w:t> </w:t>
            </w:r>
          </w:p>
        </w:tc>
        <w:tc>
          <w:tcPr>
            <w:tcW w:w="1026" w:type="pct"/>
          </w:tcPr>
          <w:p w:rsidR="004F2C32" w:rsidRPr="002A0A2F" w:rsidRDefault="004F2C32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2C32">
              <w:rPr>
                <w:rFonts w:ascii="Times New Roman" w:hAnsi="Times New Roman" w:cs="Times New Roman"/>
                <w:bCs/>
                <w:sz w:val="24"/>
                <w:szCs w:val="24"/>
              </w:rPr>
              <w:t>Ильмухаметов А.Г.</w:t>
            </w:r>
          </w:p>
        </w:tc>
        <w:tc>
          <w:tcPr>
            <w:tcW w:w="192" w:type="pct"/>
          </w:tcPr>
          <w:p w:rsidR="004F2C32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13" w:type="pct"/>
          </w:tcPr>
          <w:p w:rsidR="004F2C32" w:rsidRPr="002A0A2F" w:rsidRDefault="004F2C32" w:rsidP="00A53E6C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2017</w:t>
            </w:r>
          </w:p>
        </w:tc>
        <w:tc>
          <w:tcPr>
            <w:tcW w:w="1126" w:type="pct"/>
          </w:tcPr>
          <w:p w:rsidR="004F2C32" w:rsidRDefault="004F2C32">
            <w:r w:rsidRPr="003B7083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4F2C32" w:rsidRDefault="004F2C32">
            <w:r w:rsidRPr="007E39C4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</w:t>
            </w: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pStyle w:val="22"/>
        <w:keepNext w:val="0"/>
        <w:spacing w:after="0" w:line="216" w:lineRule="auto"/>
        <w:jc w:val="left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3. Участие в федеральных и международных проектах</w:t>
      </w:r>
    </w:p>
    <w:p w:rsidR="00E84E03" w:rsidRPr="002A0A2F" w:rsidRDefault="00E84E03" w:rsidP="00E84E0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900"/>
        <w:gridCol w:w="1260"/>
        <w:gridCol w:w="2880"/>
      </w:tblGrid>
      <w:tr w:rsidR="00E84E03" w:rsidRPr="002A0A2F" w:rsidTr="00BF625D">
        <w:tc>
          <w:tcPr>
            <w:tcW w:w="54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E84E03" w:rsidRPr="002A0A2F" w:rsidRDefault="00E84E03" w:rsidP="00BF625D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90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6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8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сотрудников 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ЕРЭ по башкирскому языку</w:t>
            </w:r>
          </w:p>
        </w:tc>
        <w:tc>
          <w:tcPr>
            <w:tcW w:w="90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6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288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З.М.,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2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4. Диссертационные исследования</w:t>
      </w:r>
    </w:p>
    <w:p w:rsidR="00E84E03" w:rsidRPr="002A0A2F" w:rsidRDefault="00E84E03" w:rsidP="00E84E0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945"/>
        <w:gridCol w:w="1282"/>
        <w:gridCol w:w="1283"/>
        <w:gridCol w:w="1282"/>
        <w:gridCol w:w="1222"/>
        <w:gridCol w:w="1223"/>
        <w:gridCol w:w="1223"/>
      </w:tblGrid>
      <w:tr w:rsidR="00E84E03" w:rsidRPr="002A0A2F" w:rsidTr="00BF625D">
        <w:tc>
          <w:tcPr>
            <w:tcW w:w="5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945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1282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Ф.И.О.</w:t>
            </w:r>
          </w:p>
          <w:p w:rsidR="00E84E03" w:rsidRPr="002A0A2F" w:rsidRDefault="00E84E03" w:rsidP="00BF625D">
            <w:pPr>
              <w:pStyle w:val="4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lastRenderedPageBreak/>
              <w:t>соискателя</w:t>
            </w:r>
          </w:p>
        </w:tc>
        <w:tc>
          <w:tcPr>
            <w:tcW w:w="1283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1282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Искомая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1222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утверждения темы (где)</w:t>
            </w:r>
          </w:p>
        </w:tc>
        <w:tc>
          <w:tcPr>
            <w:tcW w:w="1223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защиты диссертации где</w:t>
            </w:r>
          </w:p>
        </w:tc>
        <w:tc>
          <w:tcPr>
            <w:tcW w:w="1223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утверждения ученой степени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3B3763">
            <w:pPr>
              <w:numPr>
                <w:ilvl w:val="0"/>
                <w:numId w:val="16"/>
              </w:num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Амиров Р.К.</w:t>
            </w:r>
          </w:p>
        </w:tc>
        <w:tc>
          <w:tcPr>
            <w:tcW w:w="945" w:type="dxa"/>
          </w:tcPr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1283" w:type="dxa"/>
          </w:tcPr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Жанровые и стилевые особенности татарской прозы Башкортостана (1985-2010 г.г.)</w:t>
            </w:r>
          </w:p>
        </w:tc>
        <w:tc>
          <w:tcPr>
            <w:tcW w:w="1282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К.ф.н.</w:t>
            </w:r>
          </w:p>
        </w:tc>
        <w:tc>
          <w:tcPr>
            <w:tcW w:w="1222" w:type="dxa"/>
          </w:tcPr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Октябрь 2008 г.</w:t>
            </w:r>
          </w:p>
        </w:tc>
        <w:tc>
          <w:tcPr>
            <w:tcW w:w="1223" w:type="dxa"/>
          </w:tcPr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  <w:p w:rsidR="00E84E03" w:rsidRPr="002A0A2F" w:rsidRDefault="00E84E03" w:rsidP="00BF62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223" w:type="dxa"/>
          </w:tcPr>
          <w:p w:rsidR="00E84E03" w:rsidRPr="002A0A2F" w:rsidRDefault="00E84E03" w:rsidP="00BF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4E03" w:rsidRPr="002A0A2F" w:rsidRDefault="00E84E03" w:rsidP="00E84E03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</w:p>
    <w:p w:rsidR="00E84E03" w:rsidRPr="002A0A2F" w:rsidRDefault="00E84E03" w:rsidP="00E84E03">
      <w:pPr>
        <w:pStyle w:val="22"/>
        <w:keepNext w:val="0"/>
        <w:spacing w:after="0" w:line="216" w:lineRule="auto"/>
        <w:jc w:val="left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5 Участие в работе диссертационных советов</w:t>
      </w:r>
    </w:p>
    <w:p w:rsidR="00E84E03" w:rsidRPr="002A0A2F" w:rsidRDefault="00E84E03" w:rsidP="00E84E0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3780"/>
        <w:gridCol w:w="4320"/>
      </w:tblGrid>
      <w:tr w:rsidR="00E84E03" w:rsidRPr="002A0A2F" w:rsidTr="00BF625D">
        <w:tc>
          <w:tcPr>
            <w:tcW w:w="54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7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Совета, код</w:t>
            </w:r>
          </w:p>
        </w:tc>
        <w:tc>
          <w:tcPr>
            <w:tcW w:w="432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3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3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3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  <w:r w:rsidRPr="002A0A2F">
        <w:rPr>
          <w:b/>
          <w:sz w:val="24"/>
          <w:szCs w:val="24"/>
        </w:rPr>
        <w:t>6. Оппонирование, рецензирование диссертационных работ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440"/>
        <w:gridCol w:w="1620"/>
        <w:gridCol w:w="2160"/>
        <w:gridCol w:w="1080"/>
        <w:gridCol w:w="1620"/>
        <w:gridCol w:w="1260"/>
      </w:tblGrid>
      <w:tr w:rsidR="00E84E03" w:rsidRPr="002A0A2F" w:rsidTr="00BF625D">
        <w:tc>
          <w:tcPr>
            <w:tcW w:w="5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E84E03" w:rsidRPr="002A0A2F" w:rsidRDefault="00E84E03" w:rsidP="00BF625D">
            <w:pPr>
              <w:pStyle w:val="4"/>
              <w:spacing w:line="216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соискателя</w:t>
            </w:r>
          </w:p>
        </w:tc>
        <w:tc>
          <w:tcPr>
            <w:tcW w:w="1620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Исполнитель</w:t>
            </w:r>
          </w:p>
          <w:p w:rsidR="00E84E03" w:rsidRPr="002A0A2F" w:rsidRDefault="00E84E03" w:rsidP="00BF625D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4E03" w:rsidRPr="002A0A2F" w:rsidRDefault="00E84E03" w:rsidP="00BF625D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i/>
                <w:iCs/>
                <w:sz w:val="24"/>
                <w:szCs w:val="24"/>
              </w:rPr>
              <w:t>Тема исследования</w:t>
            </w:r>
          </w:p>
        </w:tc>
        <w:tc>
          <w:tcPr>
            <w:tcW w:w="108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Искомая степень (канд., докт., звание)</w:t>
            </w:r>
          </w:p>
        </w:tc>
        <w:tc>
          <w:tcPr>
            <w:tcW w:w="1620" w:type="dxa"/>
          </w:tcPr>
          <w:p w:rsidR="00E84E03" w:rsidRPr="002A0A2F" w:rsidRDefault="00E84E03" w:rsidP="00BF625D">
            <w:pPr>
              <w:spacing w:after="0" w:line="216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Диссертационный совет</w:t>
            </w:r>
          </w:p>
        </w:tc>
        <w:tc>
          <w:tcPr>
            <w:tcW w:w="126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анализа (оппонирование, рецензирование, отзыв на аннотацию, отзыв на автореферат, отзыв ведущей организации)</w:t>
            </w:r>
          </w:p>
        </w:tc>
      </w:tr>
      <w:tr w:rsidR="005E30AD" w:rsidRPr="002A0A2F" w:rsidTr="00BF625D">
        <w:tc>
          <w:tcPr>
            <w:tcW w:w="540" w:type="dxa"/>
          </w:tcPr>
          <w:p w:rsidR="005E30AD" w:rsidRPr="002A0A2F" w:rsidRDefault="005E30AD" w:rsidP="00E84E03">
            <w:pPr>
              <w:numPr>
                <w:ilvl w:val="0"/>
                <w:numId w:val="4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E30AD" w:rsidRPr="002A0A2F" w:rsidRDefault="00005CCD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0" w:type="dxa"/>
          </w:tcPr>
          <w:p w:rsidR="005E30AD" w:rsidRPr="002A0A2F" w:rsidRDefault="005E30AD" w:rsidP="00D26F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Ижбаева</w:t>
            </w:r>
          </w:p>
        </w:tc>
        <w:tc>
          <w:tcPr>
            <w:tcW w:w="1620" w:type="dxa"/>
          </w:tcPr>
          <w:p w:rsidR="005E30AD" w:rsidRPr="002A0A2F" w:rsidRDefault="005E30AD" w:rsidP="00D26F02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Саньяров Ф.Б.</w:t>
            </w:r>
          </w:p>
        </w:tc>
        <w:tc>
          <w:tcPr>
            <w:tcW w:w="2160" w:type="dxa"/>
          </w:tcPr>
          <w:p w:rsidR="005E30AD" w:rsidRPr="002A0A2F" w:rsidRDefault="005E30AD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Официальный оппонент  диссертанта Г.Р.Ижбаевой по теме «Коцептосфера повести Мустая Карима «Долгое – долгое детство»»</w:t>
            </w:r>
          </w:p>
        </w:tc>
        <w:tc>
          <w:tcPr>
            <w:tcW w:w="1080" w:type="dxa"/>
          </w:tcPr>
          <w:p w:rsidR="005E30AD" w:rsidRPr="002A0A2F" w:rsidRDefault="00005CCD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К.ф.н.</w:t>
            </w:r>
          </w:p>
        </w:tc>
        <w:tc>
          <w:tcPr>
            <w:tcW w:w="1620" w:type="dxa"/>
          </w:tcPr>
          <w:p w:rsidR="005E30AD" w:rsidRPr="002A0A2F" w:rsidRDefault="00005CCD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1260" w:type="dxa"/>
          </w:tcPr>
          <w:p w:rsidR="005E30AD" w:rsidRPr="002A0A2F" w:rsidRDefault="00005CCD" w:rsidP="00BF625D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  <w:r w:rsidRPr="002A0A2F">
        <w:rPr>
          <w:b/>
          <w:sz w:val="24"/>
          <w:szCs w:val="24"/>
        </w:rPr>
        <w:t>7. Руководство диссертационными исследованиями</w:t>
      </w:r>
    </w:p>
    <w:p w:rsidR="00E84E03" w:rsidRPr="002A0A2F" w:rsidRDefault="00E84E03" w:rsidP="00E84E03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8"/>
        <w:gridCol w:w="1080"/>
        <w:gridCol w:w="1332"/>
        <w:gridCol w:w="1980"/>
        <w:gridCol w:w="990"/>
        <w:gridCol w:w="990"/>
        <w:gridCol w:w="990"/>
        <w:gridCol w:w="990"/>
      </w:tblGrid>
      <w:tr w:rsidR="00E84E03" w:rsidRPr="002A0A2F" w:rsidTr="00BF625D">
        <w:tc>
          <w:tcPr>
            <w:tcW w:w="54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48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0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Вид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деятельности (н/руков-во, н/сорук-во, н/консульт-е)</w:t>
            </w:r>
          </w:p>
        </w:tc>
        <w:tc>
          <w:tcPr>
            <w:tcW w:w="1332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Ф.И.О.</w:t>
            </w:r>
          </w:p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Соискателя</w:t>
            </w: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Иском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ая степень</w:t>
            </w: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утверждения темы (где)</w:t>
            </w: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защиты диссертации (где)</w:t>
            </w: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Дата </w:t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утвержд.уч степ.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84E03" w:rsidRPr="002A0A2F" w:rsidRDefault="00FD2535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1080" w:type="dxa"/>
          </w:tcPr>
          <w:p w:rsidR="00E84E03" w:rsidRPr="002A0A2F" w:rsidRDefault="00F14778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332" w:type="dxa"/>
          </w:tcPr>
          <w:p w:rsidR="00E84E03" w:rsidRPr="002A0A2F" w:rsidRDefault="00F14778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С.Г.</w:t>
            </w:r>
          </w:p>
        </w:tc>
        <w:tc>
          <w:tcPr>
            <w:tcW w:w="1980" w:type="dxa"/>
          </w:tcPr>
          <w:p w:rsidR="00E84E03" w:rsidRPr="002A0A2F" w:rsidRDefault="000F6DA9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Топонимическая система г.Уфы и его окрестностей</w:t>
            </w:r>
            <w:r w:rsidR="00F14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E84E03" w:rsidRPr="002A0A2F" w:rsidRDefault="000F6DA9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778">
              <w:rPr>
                <w:rFonts w:ascii="Times New Roman" w:hAnsi="Times New Roman" w:cs="Times New Roman"/>
                <w:sz w:val="24"/>
                <w:szCs w:val="24"/>
              </w:rPr>
              <w:t>.ф.н.</w:t>
            </w:r>
          </w:p>
        </w:tc>
        <w:tc>
          <w:tcPr>
            <w:tcW w:w="990" w:type="dxa"/>
          </w:tcPr>
          <w:p w:rsidR="00E84E03" w:rsidRPr="002A0A2F" w:rsidRDefault="00F14778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0" w:type="dxa"/>
          </w:tcPr>
          <w:p w:rsidR="00E84E03" w:rsidRPr="002A0A2F" w:rsidRDefault="00F14778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E84E03" w:rsidRPr="002A0A2F" w:rsidRDefault="000F6DA9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4778">
              <w:rPr>
                <w:rFonts w:ascii="Times New Roman" w:hAnsi="Times New Roman" w:cs="Times New Roman"/>
                <w:sz w:val="24"/>
                <w:szCs w:val="24"/>
              </w:rPr>
              <w:t>.ф.н.</w:t>
            </w: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540" w:type="dxa"/>
          </w:tcPr>
          <w:p w:rsidR="00E84E03" w:rsidRPr="002A0A2F" w:rsidRDefault="00E84E03" w:rsidP="00E84E03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4E03" w:rsidRPr="002A0A2F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8. Сведения о повышении квалификации сотрудников</w:t>
      </w:r>
    </w:p>
    <w:p w:rsidR="00E84E03" w:rsidRPr="002A0A2F" w:rsidRDefault="00E84E03" w:rsidP="00E84E03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1776"/>
        <w:gridCol w:w="1440"/>
        <w:gridCol w:w="1260"/>
        <w:gridCol w:w="2700"/>
        <w:gridCol w:w="1440"/>
        <w:gridCol w:w="1440"/>
      </w:tblGrid>
      <w:tr w:rsidR="00E84E03" w:rsidRPr="002A0A2F" w:rsidTr="00BF6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проведения 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 дата </w:t>
            </w:r>
          </w:p>
          <w:p w:rsidR="00E84E03" w:rsidRPr="002A0A2F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свид-ва</w:t>
            </w:r>
          </w:p>
        </w:tc>
      </w:tr>
      <w:tr w:rsidR="00E84E03" w:rsidRPr="002A0A2F" w:rsidTr="00BF6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Хабибов Л.Г.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частие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н-пр. 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г.Казань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03" w:rsidRPr="00F14778" w:rsidRDefault="00F14778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F14778" w:rsidRPr="002A0A2F" w:rsidTr="00BF6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Саньяров Ф.Б.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н-пр. 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г.Казань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F14778" w:rsidRPr="002A0A2F" w:rsidTr="00BF625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СулеймановР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Ст.преподаватель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стие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-пр. </w:t>
            </w: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г.Казань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78" w:rsidRPr="00F14778" w:rsidRDefault="00F14778" w:rsidP="00F14778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778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pStyle w:val="a6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9. Сотрудники кафедры организовывали, принимали участие в научно - методологических семинарах. С вопросами выступили:</w:t>
      </w:r>
    </w:p>
    <w:p w:rsidR="00E84E03" w:rsidRPr="002A0A2F" w:rsidRDefault="00E84E03" w:rsidP="00E84E03">
      <w:pPr>
        <w:pStyle w:val="a6"/>
        <w:spacing w:after="0" w:line="216" w:lineRule="auto"/>
        <w:rPr>
          <w:sz w:val="24"/>
          <w:szCs w:val="24"/>
          <w:lang w:val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28"/>
        <w:gridCol w:w="1977"/>
        <w:gridCol w:w="1296"/>
        <w:gridCol w:w="4551"/>
      </w:tblGrid>
      <w:tr w:rsidR="00E84E03" w:rsidRPr="002A0A2F" w:rsidTr="00BF625D">
        <w:tc>
          <w:tcPr>
            <w:tcW w:w="468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7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51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/>
                <w:bCs/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Тема выступления</w:t>
            </w:r>
          </w:p>
        </w:tc>
      </w:tr>
      <w:tr w:rsidR="00E84E03" w:rsidRPr="002A0A2F" w:rsidTr="00BF625D">
        <w:tc>
          <w:tcPr>
            <w:tcW w:w="468" w:type="dxa"/>
          </w:tcPr>
          <w:p w:rsidR="00E84E03" w:rsidRPr="002A0A2F" w:rsidRDefault="00E84E03" w:rsidP="00E84E03">
            <w:pPr>
              <w:pStyle w:val="a6"/>
              <w:numPr>
                <w:ilvl w:val="0"/>
                <w:numId w:val="6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E84E03" w:rsidRPr="002A0A2F" w:rsidRDefault="004A72C9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Хабибов Л.Г.</w:t>
            </w:r>
          </w:p>
        </w:tc>
        <w:tc>
          <w:tcPr>
            <w:tcW w:w="1977" w:type="dxa"/>
          </w:tcPr>
          <w:p w:rsidR="00E84E03" w:rsidRPr="002A0A2F" w:rsidRDefault="004A72C9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профессор</w:t>
            </w:r>
          </w:p>
        </w:tc>
        <w:tc>
          <w:tcPr>
            <w:tcW w:w="1296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51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2A0A2F">
              <w:rPr>
                <w:bCs/>
                <w:sz w:val="24"/>
                <w:szCs w:val="24"/>
                <w:lang w:val="ru-RU"/>
              </w:rPr>
              <w:t xml:space="preserve">Национально-региональный компонент </w:t>
            </w:r>
          </w:p>
          <w:p w:rsidR="00E84E03" w:rsidRPr="002A0A2F" w:rsidRDefault="004A72C9" w:rsidP="00BF625D">
            <w:pPr>
              <w:pStyle w:val="a6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 учебниках «Татар теле» </w:t>
            </w:r>
          </w:p>
        </w:tc>
      </w:tr>
      <w:tr w:rsidR="00E84E03" w:rsidRPr="002A0A2F" w:rsidTr="00BF625D">
        <w:tc>
          <w:tcPr>
            <w:tcW w:w="468" w:type="dxa"/>
          </w:tcPr>
          <w:p w:rsidR="00E84E03" w:rsidRPr="002A0A2F" w:rsidRDefault="00E84E03" w:rsidP="00E84E03">
            <w:pPr>
              <w:pStyle w:val="a6"/>
              <w:numPr>
                <w:ilvl w:val="0"/>
                <w:numId w:val="6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E84E03" w:rsidRPr="002A0A2F" w:rsidTr="00BF625D">
        <w:tc>
          <w:tcPr>
            <w:tcW w:w="468" w:type="dxa"/>
          </w:tcPr>
          <w:p w:rsidR="00E84E03" w:rsidRPr="002A0A2F" w:rsidRDefault="00E84E03" w:rsidP="00E84E03">
            <w:pPr>
              <w:pStyle w:val="a6"/>
              <w:numPr>
                <w:ilvl w:val="0"/>
                <w:numId w:val="6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E84E03" w:rsidRPr="001F79B4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1F79B4" w:rsidRDefault="00E84E03" w:rsidP="00E84E03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1F79B4">
        <w:rPr>
          <w:b/>
          <w:sz w:val="24"/>
          <w:szCs w:val="24"/>
          <w:lang w:val="ru-RU"/>
        </w:rPr>
        <w:t>10. Сотрудники кафедры организуют конференции в рамках института:</w:t>
      </w:r>
    </w:p>
    <w:p w:rsidR="00E84E03" w:rsidRPr="001F79B4" w:rsidRDefault="00E84E03" w:rsidP="00E84E03">
      <w:pPr>
        <w:pStyle w:val="a6"/>
        <w:spacing w:after="0" w:line="216" w:lineRule="auto"/>
        <w:rPr>
          <w:color w:val="800000"/>
          <w:sz w:val="24"/>
          <w:szCs w:val="24"/>
          <w:lang w:val="ru-RU"/>
        </w:rPr>
      </w:pP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4134"/>
        <w:gridCol w:w="1800"/>
        <w:gridCol w:w="1620"/>
        <w:gridCol w:w="1440"/>
      </w:tblGrid>
      <w:tr w:rsidR="00E84E03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F79B4">
              <w:rPr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1F79B4">
              <w:rPr>
                <w:b/>
                <w:sz w:val="24"/>
                <w:szCs w:val="24"/>
                <w:lang w:val="ru-RU"/>
              </w:rPr>
              <w:t>Дата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79B4">
              <w:rPr>
                <w:b/>
                <w:sz w:val="24"/>
                <w:szCs w:val="24"/>
                <w:lang w:val="ru-RU"/>
              </w:rPr>
              <w:t>Название конференции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  <w:lang w:val="ru-RU"/>
              </w:rPr>
              <w:t>Мес</w:t>
            </w:r>
            <w:r w:rsidRPr="001F79B4">
              <w:rPr>
                <w:b/>
                <w:sz w:val="24"/>
                <w:szCs w:val="24"/>
              </w:rPr>
              <w:t>то проведения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ФИО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 xml:space="preserve">    участника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25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E84E03" w:rsidRPr="001F79B4" w:rsidTr="00BF625D">
        <w:trPr>
          <w:trHeight w:val="16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E84E03">
            <w:pPr>
              <w:pStyle w:val="a6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E84E03">
            <w:pPr>
              <w:pStyle w:val="a6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E84E03">
            <w:pPr>
              <w:pStyle w:val="a6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6"/>
              <w:numPr>
                <w:ilvl w:val="0"/>
                <w:numId w:val="2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6"/>
              <w:numPr>
                <w:ilvl w:val="0"/>
                <w:numId w:val="2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6"/>
              <w:numPr>
                <w:ilvl w:val="0"/>
                <w:numId w:val="2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Межрегиональные </w:t>
            </w: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6"/>
              <w:numPr>
                <w:ilvl w:val="0"/>
                <w:numId w:val="21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3"/>
              <w:numPr>
                <w:ilvl w:val="3"/>
                <w:numId w:val="21"/>
              </w:numPr>
              <w:spacing w:after="0" w:line="21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4E03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3B3763">
            <w:pPr>
              <w:pStyle w:val="a6"/>
              <w:numPr>
                <w:ilvl w:val="0"/>
                <w:numId w:val="21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1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</w:rPr>
              <w:t>Межрегиональн</w:t>
            </w:r>
            <w:r w:rsidRPr="001F79B4">
              <w:rPr>
                <w:rFonts w:ascii="Times New Roman" w:hAnsi="Times New Roman" w:cs="Times New Roman"/>
                <w:lang w:val="be-BY"/>
              </w:rPr>
              <w:t>ая</w:t>
            </w:r>
            <w:r w:rsidRPr="001F79B4">
              <w:rPr>
                <w:rFonts w:ascii="Times New Roman" w:hAnsi="Times New Roman" w:cs="Times New Roman"/>
              </w:rPr>
              <w:t xml:space="preserve"> научно-практическ</w:t>
            </w:r>
            <w:r w:rsidRPr="001F79B4">
              <w:rPr>
                <w:rFonts w:ascii="Times New Roman" w:hAnsi="Times New Roman" w:cs="Times New Roman"/>
                <w:lang w:val="be-BY"/>
              </w:rPr>
              <w:t>ая</w:t>
            </w:r>
            <w:r w:rsidRPr="001F79B4">
              <w:rPr>
                <w:rFonts w:ascii="Times New Roman" w:hAnsi="Times New Roman" w:cs="Times New Roman"/>
              </w:rPr>
              <w:t xml:space="preserve"> конференци</w:t>
            </w:r>
            <w:r w:rsidRPr="001F79B4">
              <w:rPr>
                <w:rFonts w:ascii="Times New Roman" w:hAnsi="Times New Roman" w:cs="Times New Roman"/>
                <w:lang w:val="be-BY"/>
              </w:rPr>
              <w:t>я</w:t>
            </w:r>
            <w:r w:rsidRPr="001F79B4">
              <w:rPr>
                <w:rFonts w:ascii="Times New Roman" w:hAnsi="Times New Roman" w:cs="Times New Roman"/>
              </w:rPr>
              <w:t xml:space="preserve"> ««Башкирский язык и литература в условиях ФГОС: опыт, </w:t>
            </w:r>
            <w:r w:rsidRPr="001F79B4">
              <w:rPr>
                <w:rFonts w:ascii="Times New Roman" w:hAnsi="Times New Roman" w:cs="Times New Roman"/>
              </w:rPr>
              <w:lastRenderedPageBreak/>
              <w:t>проблемы»».- Уфа:ИРО РБ, 2014. – С.9-15.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Г.Туймазы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кафедры</w:t>
            </w: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1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Интернет – конференция «Родной язык и литература в условиях ФГОС: проблемы, перспективы его развития и изучения»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8A4E4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кафедры</w:t>
            </w:r>
          </w:p>
        </w:tc>
      </w:tr>
      <w:tr w:rsidR="00190036" w:rsidRPr="001F79B4" w:rsidTr="00BF625D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</w:t>
            </w: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3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3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036" w:rsidRPr="001F79B4" w:rsidTr="00BF625D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3B3763">
            <w:pPr>
              <w:pStyle w:val="a6"/>
              <w:numPr>
                <w:ilvl w:val="0"/>
                <w:numId w:val="23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F79B4" w:rsidRDefault="00190036" w:rsidP="00BF625D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4E03" w:rsidRPr="001F79B4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1F79B4" w:rsidRDefault="00E84E03" w:rsidP="003B3763">
      <w:pPr>
        <w:pStyle w:val="21"/>
        <w:numPr>
          <w:ilvl w:val="0"/>
          <w:numId w:val="28"/>
        </w:numPr>
        <w:spacing w:after="0" w:line="216" w:lineRule="auto"/>
        <w:rPr>
          <w:sz w:val="24"/>
          <w:szCs w:val="24"/>
          <w:lang w:val="ru-RU"/>
        </w:rPr>
      </w:pPr>
      <w:r w:rsidRPr="001F79B4">
        <w:rPr>
          <w:b/>
          <w:sz w:val="24"/>
          <w:szCs w:val="24"/>
          <w:lang w:val="ru-RU"/>
        </w:rPr>
        <w:t>Сотрудники кафедры организуют семинары в рамках института:</w:t>
      </w:r>
      <w:r w:rsidRPr="001F79B4">
        <w:rPr>
          <w:sz w:val="24"/>
          <w:szCs w:val="24"/>
          <w:lang w:val="ru-RU"/>
        </w:rPr>
        <w:t xml:space="preserve"> </w:t>
      </w:r>
    </w:p>
    <w:p w:rsidR="00E84E03" w:rsidRPr="001F79B4" w:rsidRDefault="00E84E03" w:rsidP="00E84E03">
      <w:pPr>
        <w:pStyle w:val="a6"/>
        <w:spacing w:after="0" w:line="216" w:lineRule="auto"/>
        <w:rPr>
          <w:color w:val="800000"/>
          <w:sz w:val="24"/>
          <w:szCs w:val="24"/>
          <w:lang w:val="ru-RU"/>
        </w:rPr>
      </w:pP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3234"/>
        <w:gridCol w:w="900"/>
        <w:gridCol w:w="1800"/>
        <w:gridCol w:w="1620"/>
        <w:gridCol w:w="1440"/>
      </w:tblGrid>
      <w:tr w:rsidR="00E84E03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Дата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F79B4">
              <w:rPr>
                <w:b/>
                <w:sz w:val="24"/>
                <w:szCs w:val="24"/>
              </w:rPr>
              <w:t xml:space="preserve">Название </w:t>
            </w:r>
            <w:r w:rsidRPr="001F79B4">
              <w:rPr>
                <w:b/>
                <w:sz w:val="24"/>
                <w:szCs w:val="24"/>
                <w:lang w:val="ru-RU"/>
              </w:rPr>
              <w:t>семинара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Место проведения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ФИО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 xml:space="preserve">    участника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B08CF" w:rsidRPr="00190036" w:rsidRDefault="00BB08CF" w:rsidP="00D26F02">
            <w:pPr>
              <w:jc w:val="center"/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DF14BB" w:rsidRDefault="00BB08CF" w:rsidP="00D26F02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Семинар учителей башкирского языка и литературы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деятельности современного учителя родного языка и литературы»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4BB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DF14BB" w:rsidRDefault="00BB08CF" w:rsidP="00D26F02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Семинар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</w:t>
            </w: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деятельности современного учителя родного языка и литературы»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4BB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DF14BB" w:rsidRDefault="00BB08CF" w:rsidP="00D26F02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художественного произведения на уроках литературы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r w:rsidRPr="008807F3"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февраля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Default="00BB08CF" w:rsidP="00D26F02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преподавании чувашского языка и литературы в условиях реализации ФГОС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r w:rsidRPr="008807F3"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DF14BB" w:rsidRDefault="00BB08CF" w:rsidP="00D26F02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преподавании удмуртского языка и литературы в условиях реализации ФГОС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DF14BB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1D27AE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организаторов по проведению государственной итоговой аттестации по родному языку и литературе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D27AE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Тагирова М.Р.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организаторов-дикторов по проведению ГИА по родному языку и литературе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D27AE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Гареева Г.Ф.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3E0125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Вебинар “</w:t>
            </w:r>
            <w:r w:rsidRPr="003E0125">
              <w:rPr>
                <w:rFonts w:ascii="Times New Roman" w:hAnsi="Times New Roman" w:cs="Times New Roman"/>
              </w:rPr>
              <w:t>Использование электронных образовательных ресурсов на уроках башкирского языка и литературы</w:t>
            </w:r>
            <w:r>
              <w:rPr>
                <w:rFonts w:ascii="Times New Roman" w:hAnsi="Times New Roman" w:cs="Times New Roman"/>
                <w:lang w:val="be-BY"/>
              </w:rPr>
              <w:t>”.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Тагирова М.Р.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3E0125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Вебинар “</w:t>
            </w:r>
            <w:r w:rsidRPr="003E0125">
              <w:rPr>
                <w:rFonts w:ascii="Times New Roman" w:hAnsi="Times New Roman" w:cs="Times New Roman"/>
              </w:rPr>
              <w:t>Использование электронных образова</w:t>
            </w:r>
            <w:r>
              <w:rPr>
                <w:rFonts w:ascii="Times New Roman" w:hAnsi="Times New Roman" w:cs="Times New Roman"/>
              </w:rPr>
              <w:t xml:space="preserve">тельных ресурсов на уроках </w:t>
            </w:r>
            <w:r>
              <w:rPr>
                <w:rFonts w:ascii="Times New Roman" w:hAnsi="Times New Roman" w:cs="Times New Roman"/>
                <w:lang w:val="be-BY"/>
              </w:rPr>
              <w:t>тата</w:t>
            </w:r>
            <w:r w:rsidRPr="003E0125">
              <w:rPr>
                <w:rFonts w:ascii="Times New Roman" w:hAnsi="Times New Roman" w:cs="Times New Roman"/>
              </w:rPr>
              <w:t>рского языка и литературы</w:t>
            </w:r>
            <w:r>
              <w:rPr>
                <w:rFonts w:ascii="Times New Roman" w:hAnsi="Times New Roman" w:cs="Times New Roman"/>
                <w:lang w:val="be-BY"/>
              </w:rPr>
              <w:t>”.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Гареева Г.Ф.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16-19 апреля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выпускников к итоговой аттестации по родному языку в форме ЕГЭ (ЕРЭ)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1EF5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12-13 сентябрь 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Default="00BB08CF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Основные научно-методические ориентиры и задачи развития филологического образования в новом учебном году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Default="00BB08CF" w:rsidP="00D26F02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Куватова Г.Д.</w:t>
            </w:r>
          </w:p>
        </w:tc>
      </w:tr>
      <w:tr w:rsidR="00BB08CF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190036" w:rsidRDefault="00BB08CF" w:rsidP="00D26F02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8A4E4A" w:rsidRDefault="00BB08CF" w:rsidP="00D26F02">
            <w:pPr>
              <w:pStyle w:val="a6"/>
              <w:spacing w:after="0" w:line="216" w:lineRule="auto"/>
              <w:jc w:val="center"/>
              <w:rPr>
                <w:lang w:val="ru-RU"/>
              </w:rPr>
            </w:pPr>
            <w:r w:rsidRPr="008A4E4A">
              <w:rPr>
                <w:lang w:val="ru-RU"/>
              </w:rPr>
              <w:t>Вебинар «Структура и содержание учебно-методического комплекта «Татар теле»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2A0A2F" w:rsidRDefault="00BB08CF" w:rsidP="00D26F02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Хабибов Л.Г., Габитова З.М.</w:t>
            </w:r>
          </w:p>
        </w:tc>
      </w:tr>
    </w:tbl>
    <w:p w:rsidR="00E84E03" w:rsidRPr="001F79B4" w:rsidRDefault="00E84E03" w:rsidP="00E84E03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1F79B4">
        <w:rPr>
          <w:b/>
          <w:sz w:val="24"/>
          <w:szCs w:val="24"/>
          <w:lang w:val="ru-RU"/>
        </w:rPr>
        <w:t>12. Сотрудники кафедры участвуют в конференциях: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2355"/>
        <w:gridCol w:w="1779"/>
        <w:gridCol w:w="1800"/>
        <w:gridCol w:w="1620"/>
        <w:gridCol w:w="1440"/>
      </w:tblGrid>
      <w:tr w:rsidR="00E84E03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Дата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Название конференции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Место проведения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1F79B4" w:rsidRDefault="00E84E03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>ФИО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1F79B4">
              <w:rPr>
                <w:b/>
                <w:sz w:val="24"/>
                <w:szCs w:val="24"/>
              </w:rPr>
              <w:t xml:space="preserve">    участника</w:t>
            </w:r>
          </w:p>
          <w:p w:rsidR="00E84E03" w:rsidRPr="001F79B4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F5199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556C48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BB08CF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199" w:rsidRPr="00777D1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8 </w:t>
            </w: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 ноя</w:t>
            </w:r>
            <w:r w:rsidR="007F5199" w:rsidRPr="00777D1F">
              <w:rPr>
                <w:rFonts w:ascii="Times New Roman" w:hAnsi="Times New Roman" w:cs="Times New Roman"/>
                <w:sz w:val="24"/>
                <w:szCs w:val="24"/>
              </w:rPr>
              <w:t>бря 201</w:t>
            </w:r>
            <w:r w:rsidR="007F5199" w:rsidRPr="00777D1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="007F5199" w:rsidRPr="00777D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«Победа в ВОВ 1941 -45 гг. как исторический феномен и </w:t>
            </w:r>
            <w:r w:rsidR="003710BF" w:rsidRPr="00777D1F">
              <w:rPr>
                <w:rFonts w:ascii="Times New Roman" w:hAnsi="Times New Roman" w:cs="Times New Roman"/>
                <w:sz w:val="24"/>
                <w:szCs w:val="24"/>
              </w:rPr>
              <w:t>существенный вклад народов Южно</w:t>
            </w: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го Урала в ее достижении»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ГАОУ ДПОИРО РБ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Межрегиональны со Всероссийским участием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Докладчик на секционном заседании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BB08CF" w:rsidP="00BF625D">
            <w:pPr>
              <w:pStyle w:val="a6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Габитова З.М., Саньяров Ф.Б., Сулйеманов Р.Ф.</w:t>
            </w:r>
          </w:p>
        </w:tc>
      </w:tr>
      <w:tr w:rsidR="000A58FA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8FA" w:rsidRPr="00777D1F" w:rsidRDefault="000A58FA" w:rsidP="000A58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 «Творчество Мустая Карима и мировая художественная культура»</w:t>
            </w:r>
            <w:r w:rsidRPr="00777D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1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777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приуроченной к 95-летию народного поэта Республики Башкортостан.</w:t>
            </w:r>
          </w:p>
          <w:p w:rsidR="000A58FA" w:rsidRPr="00777D1F" w:rsidRDefault="000A58FA" w:rsidP="000A58FA">
            <w:pPr>
              <w:pStyle w:val="a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8FA" w:rsidRPr="00777D1F" w:rsidRDefault="000A58FA" w:rsidP="000A58FA">
            <w:pPr>
              <w:pStyle w:val="ae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BF625D">
            <w:pPr>
              <w:pStyle w:val="a6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Габитова З.М., Ильмухаметов А.Г.</w:t>
            </w:r>
          </w:p>
        </w:tc>
      </w:tr>
      <w:tr w:rsidR="000A58FA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22 ноябрь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58FA" w:rsidRPr="00777D1F" w:rsidRDefault="000A58FA" w:rsidP="000E3C07">
            <w:pPr>
              <w:pStyle w:val="p3"/>
              <w:spacing w:before="0" w:after="0"/>
              <w:ind w:firstLine="709"/>
              <w:jc w:val="both"/>
              <w:rPr>
                <w:lang w:val="be-BY"/>
              </w:rPr>
            </w:pPr>
            <w:r w:rsidRPr="00777D1F">
              <w:t xml:space="preserve">“Актуальные проблемы диалектологии </w:t>
            </w:r>
            <w:r w:rsidRPr="00777D1F">
              <w:lastRenderedPageBreak/>
              <w:t xml:space="preserve">языков народов России”, посвященную 90-летию </w:t>
            </w:r>
            <w:r w:rsidRPr="00777D1F">
              <w:rPr>
                <w:lang w:val="be-BY"/>
              </w:rPr>
              <w:t>со дня рождения известного башкирского языковеда, диалектолога, тюрколога, доктора филологических наук С.Ф. Миржановой (1924 - 2000).</w:t>
            </w:r>
          </w:p>
          <w:p w:rsidR="000A58FA" w:rsidRPr="00777D1F" w:rsidRDefault="000A58FA" w:rsidP="000A58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A58FA" w:rsidP="000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наук РБ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E3C07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E3C07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FA" w:rsidRPr="00777D1F" w:rsidRDefault="000E3C07" w:rsidP="00BF625D">
            <w:pPr>
              <w:pStyle w:val="a6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Ильмухаметов А.Г.</w:t>
            </w:r>
          </w:p>
        </w:tc>
      </w:tr>
      <w:tr w:rsidR="000E3C07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0E3C07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23-25 ноябрь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3C07" w:rsidRPr="00777D1F" w:rsidRDefault="000E3C07" w:rsidP="000E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 «Тюркская  филология: современные подходы в научных исследованиях молодых ученых», посвященная Году культуры в РФ и РБ, </w:t>
            </w:r>
          </w:p>
          <w:p w:rsidR="000E3C07" w:rsidRPr="00777D1F" w:rsidRDefault="000E3C07" w:rsidP="000E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95-летию со дня рождения Народного поэта </w:t>
            </w:r>
          </w:p>
          <w:p w:rsidR="000E3C07" w:rsidRPr="00777D1F" w:rsidRDefault="000E3C07" w:rsidP="000E3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Башкортостана </w:t>
            </w:r>
          </w:p>
          <w:p w:rsidR="000E3C07" w:rsidRPr="00777D1F" w:rsidRDefault="000E3C07" w:rsidP="000E3C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Мустая Карима</w:t>
            </w:r>
          </w:p>
          <w:p w:rsidR="000E3C07" w:rsidRPr="00777D1F" w:rsidRDefault="000E3C07" w:rsidP="000E3C07">
            <w:pPr>
              <w:pStyle w:val="p3"/>
              <w:spacing w:before="0" w:after="0"/>
              <w:ind w:firstLine="709"/>
              <w:jc w:val="both"/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0E3C07" w:rsidP="000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0E3C07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0E3C07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C07" w:rsidRPr="00777D1F" w:rsidRDefault="000E3C07" w:rsidP="00BF625D">
            <w:pPr>
              <w:pStyle w:val="a6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Саньяров Ф.Б.</w:t>
            </w:r>
          </w:p>
        </w:tc>
      </w:tr>
      <w:tr w:rsidR="007F5199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30 октября 2014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199" w:rsidRPr="00777D1F" w:rsidRDefault="000A58FA" w:rsidP="000E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«Актуальные проблемы </w:t>
            </w:r>
            <w:r w:rsidR="007F5199" w:rsidRPr="00777D1F">
              <w:rPr>
                <w:rFonts w:ascii="Times New Roman" w:hAnsi="Times New Roman" w:cs="Times New Roman"/>
                <w:sz w:val="24"/>
                <w:szCs w:val="24"/>
              </w:rPr>
              <w:t>башкирской, тюркской и угро –финской филологии и культуры»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БашГУ, ФБФиЖ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0A5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Всероссийской Международным участием)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Выступление на секционном заседании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BB08CF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Саньяров Ф.Б., Габитова З.М., Рахматуллина З.А.</w:t>
            </w:r>
          </w:p>
        </w:tc>
      </w:tr>
      <w:tr w:rsidR="007F5199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12 декабря 2014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199" w:rsidRPr="00777D1F" w:rsidRDefault="007F5199" w:rsidP="000E3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современной татарской филологии»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БашГУ, филологический факультет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Доклад на пленарном заседании</w:t>
            </w:r>
          </w:p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BB08CF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Саньяров Ф.Б., Габитова З.М., Рахматуллина З.А.</w:t>
            </w:r>
          </w:p>
        </w:tc>
      </w:tr>
      <w:tr w:rsidR="007F5199" w:rsidRPr="001F79B4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24 декабря 2014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«Состояние и перспективы сравнительно – исторических исследований в </w:t>
            </w:r>
            <w:r w:rsidRPr="0077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тюркологии и алтаистики »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БашГУ, ФБФиЖ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7F5199" w:rsidP="007F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Доклад на секции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199" w:rsidRPr="00777D1F" w:rsidRDefault="00BB08CF" w:rsidP="00BF625D">
            <w:pPr>
              <w:pStyle w:val="a6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Саньяров Ф.Б., Габитова З.М., Рахматуллина З.А.</w:t>
            </w:r>
          </w:p>
        </w:tc>
      </w:tr>
      <w:tr w:rsidR="001F79B4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9B4" w:rsidRPr="00777D1F" w:rsidRDefault="001F79B4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язык и литература в условиях ФГОС: опыт, проблемы и перспективы.                          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AC2D89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Рахматуллина З.А</w:t>
            </w:r>
            <w:r w:rsidR="00AC2D89" w:rsidRPr="00777D1F">
              <w:rPr>
                <w:sz w:val="24"/>
                <w:szCs w:val="24"/>
                <w:lang w:val="ru-RU"/>
              </w:rPr>
              <w:t>, Габитова З.М., Ильмухаметов А.Г., Саньяров Ф.Б.</w:t>
            </w:r>
          </w:p>
        </w:tc>
      </w:tr>
      <w:tr w:rsidR="001F79B4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9B4" w:rsidRPr="00777D1F" w:rsidRDefault="001F79B4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Педагогические традиции и инновационная образовательная среда – залог совершенствования системы образования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Межрегиональный интернет-педсовет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AC2D89" w:rsidP="00AC2D89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 xml:space="preserve">Рахматуллина З.А, Габитова З.М., Ильмухаметов А.Г., Саньяров Ф.Б., </w:t>
            </w:r>
          </w:p>
        </w:tc>
      </w:tr>
      <w:tr w:rsidR="001F79B4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9B4" w:rsidRPr="00777D1F" w:rsidRDefault="001F79B4" w:rsidP="00D26F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1F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башкирскому и другим родным языкам и литературам: состояние, проблемы, перспективы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Межрегиональная Интернет-конференция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1F79B4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9B4" w:rsidRPr="00777D1F" w:rsidRDefault="00AC2D89" w:rsidP="00D26F02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 xml:space="preserve">Габитова З.М., </w:t>
            </w:r>
            <w:r w:rsidR="001F79B4" w:rsidRPr="00777D1F">
              <w:rPr>
                <w:sz w:val="24"/>
                <w:szCs w:val="24"/>
                <w:lang w:val="ru-RU"/>
              </w:rPr>
              <w:t>Рахматуллина З.А.</w:t>
            </w:r>
            <w:r w:rsidRPr="00777D1F">
              <w:rPr>
                <w:sz w:val="24"/>
                <w:szCs w:val="24"/>
                <w:lang w:val="ru-RU"/>
              </w:rPr>
              <w:t>, Ильмухаметов А.Г., Сулейманов Р.Ф.</w:t>
            </w:r>
          </w:p>
        </w:tc>
      </w:tr>
      <w:tr w:rsidR="00BB08CF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Современный образовательный процесс: опыт, проблемы и перспективы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D26F02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D26F02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D26F02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Габитова З.М., Рахматуллина З.А., Ильмухаметов А.Г., Сулейманов Р.Ф.</w:t>
            </w:r>
          </w:p>
        </w:tc>
      </w:tr>
      <w:tr w:rsidR="00BB08CF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7C3FD6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777D1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777D1F" w:rsidRDefault="00BB08CF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  <w:lang w:val="ru-RU"/>
              </w:rPr>
            </w:pPr>
          </w:p>
        </w:tc>
      </w:tr>
      <w:tr w:rsidR="00BB08CF" w:rsidRPr="002A0A2F" w:rsidTr="00BF625D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3710BF" w:rsidRDefault="003710BF" w:rsidP="00BF625D">
            <w:pPr>
              <w:pStyle w:val="a6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3710BF">
              <w:rPr>
                <w:sz w:val="24"/>
                <w:szCs w:val="24"/>
                <w:lang w:val="ru-RU"/>
              </w:rPr>
              <w:t>1</w:t>
            </w:r>
            <w:r w:rsidR="007C3FD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8CF" w:rsidRPr="00AC2D89" w:rsidRDefault="00BB08CF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84E03" w:rsidRPr="002A0A2F" w:rsidRDefault="00E84E03" w:rsidP="00E84E03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13. Сотрудники кафедры участвуют в семинарах:</w:t>
      </w:r>
    </w:p>
    <w:p w:rsidR="00E84E03" w:rsidRPr="002A0A2F" w:rsidRDefault="00E84E03" w:rsidP="00E84E03">
      <w:pPr>
        <w:pStyle w:val="21"/>
        <w:spacing w:after="0" w:line="216" w:lineRule="auto"/>
        <w:rPr>
          <w:b/>
          <w:sz w:val="24"/>
          <w:szCs w:val="24"/>
          <w:lang w:val="ru-RU"/>
        </w:rPr>
      </w:pPr>
    </w:p>
    <w:tbl>
      <w:tblPr>
        <w:tblW w:w="10616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1144"/>
        <w:gridCol w:w="3233"/>
        <w:gridCol w:w="6"/>
        <w:gridCol w:w="894"/>
        <w:gridCol w:w="1799"/>
        <w:gridCol w:w="1620"/>
        <w:gridCol w:w="1439"/>
      </w:tblGrid>
      <w:tr w:rsidR="00E84E03" w:rsidRPr="002A0A2F" w:rsidTr="00BF625D">
        <w:trPr>
          <w:trHeight w:val="53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AC2D89" w:rsidRDefault="00E84E03" w:rsidP="00BF625D">
            <w:pPr>
              <w:pStyle w:val="a6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C2D89">
              <w:rPr>
                <w:b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AC2D89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C2D89">
              <w:rPr>
                <w:b/>
                <w:sz w:val="24"/>
                <w:szCs w:val="24"/>
                <w:lang w:val="ru-RU"/>
              </w:rPr>
              <w:t>Дата</w:t>
            </w:r>
          </w:p>
          <w:p w:rsidR="00E84E03" w:rsidRPr="00AC2D89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4E03" w:rsidRPr="00AC2D89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AC2D89">
              <w:rPr>
                <w:b/>
                <w:sz w:val="24"/>
                <w:szCs w:val="24"/>
                <w:lang w:val="ru-RU"/>
              </w:rPr>
              <w:t>Название семинара</w:t>
            </w:r>
          </w:p>
          <w:p w:rsidR="00E84E03" w:rsidRPr="00AC2D89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E84E03" w:rsidRPr="00AC2D89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AC2D89" w:rsidRDefault="00E84E03" w:rsidP="00BF625D">
            <w:pPr>
              <w:pStyle w:val="a6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AC2D89">
              <w:rPr>
                <w:b/>
                <w:sz w:val="24"/>
                <w:szCs w:val="24"/>
                <w:lang w:val="ru-RU"/>
              </w:rPr>
              <w:t>Место проведения</w:t>
            </w:r>
          </w:p>
          <w:p w:rsidR="00E84E03" w:rsidRPr="00AC2D89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E03" w:rsidRPr="002A0A2F" w:rsidRDefault="00E84E03" w:rsidP="00BF625D">
            <w:pPr>
              <w:pStyle w:val="a6"/>
              <w:spacing w:after="0" w:line="216" w:lineRule="auto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ФИО</w:t>
            </w:r>
          </w:p>
          <w:p w:rsidR="00E84E03" w:rsidRPr="002A0A2F" w:rsidRDefault="00E84E03" w:rsidP="00BF625D">
            <w:pPr>
              <w:pStyle w:val="a6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 xml:space="preserve">    участника</w:t>
            </w:r>
          </w:p>
          <w:p w:rsidR="00E84E03" w:rsidRPr="002A0A2F" w:rsidRDefault="00E84E03" w:rsidP="00BF625D">
            <w:pPr>
              <w:pStyle w:val="a6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556C48" w:rsidRDefault="00556C48" w:rsidP="00556C48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90036" w:rsidRPr="00190036" w:rsidRDefault="00190036" w:rsidP="008A4E4A">
            <w:pPr>
              <w:jc w:val="center"/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DF14BB" w:rsidRDefault="00190036" w:rsidP="008A4E4A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Семинар учителей башкирского языка и литературы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деятельности современного учителя родного языка и литературы»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Республик.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4BB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556C48" w:rsidP="00556C48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DF14BB" w:rsidRDefault="00190036" w:rsidP="008A4E4A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>Семинар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татарского</w:t>
            </w:r>
            <w:r w:rsidRPr="00DF14BB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деятельности современного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языка и литературы»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14BB">
              <w:rPr>
                <w:rFonts w:ascii="Times New Roman" w:hAnsi="Times New Roman" w:cs="Times New Roman"/>
              </w:rPr>
              <w:t>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190036">
            <w:pPr>
              <w:rPr>
                <w:rFonts w:ascii="Times New Roman" w:hAnsi="Times New Roman" w:cs="Times New Roman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Габитова З.М.</w:t>
            </w:r>
          </w:p>
        </w:tc>
      </w:tr>
      <w:tr w:rsidR="00F7207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190036" w:rsidRDefault="00556C48" w:rsidP="00556C48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Default="00F72076" w:rsidP="00A21B97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 февраля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76" w:rsidRPr="00DF14BB" w:rsidRDefault="00F72076" w:rsidP="008A4E4A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художественного произведения на уроках литературы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76" w:rsidRPr="002A0A2F" w:rsidRDefault="00F7207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DF14BB" w:rsidRDefault="00F7207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190036" w:rsidRDefault="00F72076" w:rsidP="002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Default="00F72076">
            <w:r w:rsidRPr="008807F3"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F7207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Default="00F72076" w:rsidP="00A21B97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февраля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2076" w:rsidRDefault="00F72076" w:rsidP="008A4E4A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информационно-коммуникационных технологий в преподавании чувашского языка и литературы в условиях реализации ФГОС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2076" w:rsidRPr="002A0A2F" w:rsidRDefault="00F7207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DF14BB" w:rsidRDefault="00F7207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Pr="00190036" w:rsidRDefault="00F72076" w:rsidP="0027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076" w:rsidRDefault="00F72076">
            <w:r w:rsidRPr="008807F3"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A21B97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Default="00A21B97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B97" w:rsidRPr="00DF14BB" w:rsidRDefault="00A21B97" w:rsidP="008A4E4A">
            <w:pPr>
              <w:pStyle w:val="41"/>
              <w:widowControl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преподавании удмуртского языка и литературы в условиях реализации ФГОС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DF14BB" w:rsidRDefault="00A21B97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190036" w:rsidRDefault="00F72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DF14BB" w:rsidRDefault="00F7207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Май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1D27AE" w:rsidRDefault="00190036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27AE">
              <w:rPr>
                <w:rFonts w:ascii="Times New Roman" w:hAnsi="Times New Roman" w:cs="Times New Roman"/>
              </w:rPr>
              <w:t xml:space="preserve">Подготовка выпускников к итоговой аттестации по башкирскому языку </w:t>
            </w:r>
          </w:p>
          <w:p w:rsidR="00190036" w:rsidRPr="00190036" w:rsidRDefault="00190036" w:rsidP="008A4E4A">
            <w:pPr>
              <w:pStyle w:val="41"/>
              <w:widowControl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 форме ЕГЭ (ЕРЭ)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D27AE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г.Баймак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190036">
            <w:pPr>
              <w:rPr>
                <w:rFonts w:ascii="Times New Roman" w:hAnsi="Times New Roman" w:cs="Times New Roman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DF14BB" w:rsidRDefault="00F7207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З.А.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1D27AE" w:rsidRDefault="00190036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организаторов по проведению государственной итоговой аттестации по родному языку и литературе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190036">
            <w:pPr>
              <w:rPr>
                <w:rFonts w:ascii="Times New Roman" w:hAnsi="Times New Roman" w:cs="Times New Roman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D27AE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Тагирова М.Р.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Default="00190036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организаторов-дикторов по проведению ГИА по родному языку и литературе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F720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D27AE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Гареева Г.Ф.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3E0125" w:rsidRDefault="00190036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Вебинар “</w:t>
            </w:r>
            <w:r w:rsidRPr="003E0125">
              <w:rPr>
                <w:rFonts w:ascii="Times New Roman" w:hAnsi="Times New Roman" w:cs="Times New Roman"/>
              </w:rPr>
              <w:t>Использование электронных образовательных ресурсов на уроках башкирского языка и литературы</w:t>
            </w:r>
            <w:r>
              <w:rPr>
                <w:rFonts w:ascii="Times New Roman" w:hAnsi="Times New Roman" w:cs="Times New Roman"/>
                <w:lang w:val="be-BY"/>
              </w:rPr>
              <w:t>”.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A2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Тагирова М.Р.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3E0125" w:rsidRDefault="00190036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Вебинар “</w:t>
            </w:r>
            <w:r w:rsidRPr="003E0125">
              <w:rPr>
                <w:rFonts w:ascii="Times New Roman" w:hAnsi="Times New Roman" w:cs="Times New Roman"/>
              </w:rPr>
              <w:t>Использование электронных образова</w:t>
            </w:r>
            <w:r>
              <w:rPr>
                <w:rFonts w:ascii="Times New Roman" w:hAnsi="Times New Roman" w:cs="Times New Roman"/>
              </w:rPr>
              <w:t xml:space="preserve">тельных ресурсов на уроках </w:t>
            </w:r>
            <w:r>
              <w:rPr>
                <w:rFonts w:ascii="Times New Roman" w:hAnsi="Times New Roman" w:cs="Times New Roman"/>
                <w:lang w:val="be-BY"/>
              </w:rPr>
              <w:t>тата</w:t>
            </w:r>
            <w:r w:rsidRPr="003E0125">
              <w:rPr>
                <w:rFonts w:ascii="Times New Roman" w:hAnsi="Times New Roman" w:cs="Times New Roman"/>
              </w:rPr>
              <w:t>рского языка и литературы</w:t>
            </w:r>
            <w:r>
              <w:rPr>
                <w:rFonts w:ascii="Times New Roman" w:hAnsi="Times New Roman" w:cs="Times New Roman"/>
                <w:lang w:val="be-BY"/>
              </w:rPr>
              <w:t>”.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1EF5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</w:t>
            </w:r>
            <w:r w:rsidR="00190036">
              <w:rPr>
                <w:rFonts w:ascii="Times New Roman" w:hAnsi="Times New Roman" w:cs="Times New Roman"/>
                <w:lang w:val="be-BY"/>
              </w:rPr>
              <w:t>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A21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Default="00190036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Гареева Г.Ф.</w:t>
            </w:r>
          </w:p>
        </w:tc>
      </w:tr>
      <w:tr w:rsidR="00191EF5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Default="00191EF5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16-19 апреля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EF5" w:rsidRDefault="00191EF5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Подготовка выпускников к итоговой аттестации по родному языку в форме ЕГЭ (ЕРЭ)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EF5" w:rsidRPr="002A0A2F" w:rsidRDefault="00191EF5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Default="00A21B97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Pr="00190036" w:rsidRDefault="00A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3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Pr="00191EF5" w:rsidRDefault="00191EF5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Г.Д.</w:t>
            </w:r>
          </w:p>
        </w:tc>
      </w:tr>
      <w:tr w:rsidR="00191EF5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Pr="00190036" w:rsidRDefault="00556C48" w:rsidP="00556C48">
            <w:pPr>
              <w:pStyle w:val="a6"/>
              <w:spacing w:after="0" w:line="216" w:lineRule="auto"/>
              <w:ind w:left="11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Default="00191EF5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12-13 сентябрь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EF5" w:rsidRDefault="00191EF5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Основные научно-методические ориентиры и задачи развития филологического образования в новом учебном году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EF5" w:rsidRPr="002A0A2F" w:rsidRDefault="00191EF5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Default="00A21B97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Pr="00190036" w:rsidRDefault="00A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EF5" w:rsidRDefault="00191EF5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Куватова Г.Д.</w:t>
            </w:r>
          </w:p>
        </w:tc>
      </w:tr>
      <w:tr w:rsidR="00A21B97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190036" w:rsidRDefault="00A21B97" w:rsidP="003B3763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Default="00A21B97" w:rsidP="008A4E4A">
            <w:pPr>
              <w:pStyle w:val="41"/>
              <w:widowControl/>
              <w:outlineLvl w:val="3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19-20 сентября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B97" w:rsidRDefault="00A21B97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Основные научно-методические ориентиры и задачи развития филологического образования в новом учебном году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Default="00A21B97" w:rsidP="008A4E4A">
            <w:pPr>
              <w:pStyle w:val="11"/>
              <w:widowControl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Илишевский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190036" w:rsidRDefault="00A2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Default="00A21B97">
            <w:r w:rsidRPr="003262C5">
              <w:rPr>
                <w:rFonts w:ascii="Times New Roman" w:hAnsi="Times New Roman" w:cs="Times New Roman"/>
                <w:lang w:val="be-BY"/>
              </w:rPr>
              <w:t>Куватова Г.Д.</w:t>
            </w:r>
          </w:p>
        </w:tc>
      </w:tr>
      <w:tr w:rsidR="00A21B97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190036" w:rsidRDefault="00A21B97" w:rsidP="003B3763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1B97" w:rsidRPr="003E0125" w:rsidRDefault="00A21B97" w:rsidP="008A4E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и методические особенности преподавания башкирского языка и литературы в условиях введения ФГОС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Бураевский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Pr="002A0A2F" w:rsidRDefault="00A21B97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B97" w:rsidRDefault="00A21B97">
            <w:r w:rsidRPr="003262C5">
              <w:rPr>
                <w:rFonts w:ascii="Times New Roman" w:hAnsi="Times New Roman" w:cs="Times New Roman"/>
                <w:lang w:val="be-BY"/>
              </w:rPr>
              <w:t>Куватова Г.Д.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190036" w:rsidP="003B3763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A21B97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8A4E4A" w:rsidRDefault="00A21B97" w:rsidP="00BF625D">
            <w:pPr>
              <w:pStyle w:val="a6"/>
              <w:spacing w:after="0" w:line="216" w:lineRule="auto"/>
              <w:jc w:val="center"/>
              <w:rPr>
                <w:lang w:val="ru-RU"/>
              </w:rPr>
            </w:pPr>
            <w:r w:rsidRPr="008A4E4A">
              <w:rPr>
                <w:lang w:val="ru-RU"/>
              </w:rPr>
              <w:t xml:space="preserve">Вебинар </w:t>
            </w:r>
            <w:r w:rsidR="006B2793" w:rsidRPr="008A4E4A">
              <w:rPr>
                <w:lang w:val="ru-RU"/>
              </w:rPr>
              <w:t>«Структура и содержание учебно-методического</w:t>
            </w:r>
            <w:r w:rsidR="008A4E4A" w:rsidRPr="008A4E4A">
              <w:rPr>
                <w:lang w:val="ru-RU"/>
              </w:rPr>
              <w:t xml:space="preserve"> комплекта «Татар теле»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8A4E4A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8A4E4A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8A4E4A" w:rsidP="00BF625D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Хабибов Л.Г., Габитова </w:t>
            </w:r>
            <w:r>
              <w:rPr>
                <w:sz w:val="24"/>
                <w:szCs w:val="24"/>
                <w:lang w:val="ru-RU"/>
              </w:rPr>
              <w:lastRenderedPageBreak/>
              <w:t>З.М.</w:t>
            </w:r>
          </w:p>
        </w:tc>
      </w:tr>
      <w:tr w:rsidR="00190036" w:rsidRPr="002A0A2F" w:rsidTr="00BF625D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190036" w:rsidRDefault="00190036" w:rsidP="003B3763">
            <w:pPr>
              <w:pStyle w:val="a6"/>
              <w:numPr>
                <w:ilvl w:val="0"/>
                <w:numId w:val="1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036" w:rsidRPr="002A0A2F" w:rsidRDefault="00190036" w:rsidP="00BF625D">
            <w:pPr>
              <w:pStyle w:val="a6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</w:tr>
    </w:tbl>
    <w:p w:rsidR="00E84E03" w:rsidRPr="002A0A2F" w:rsidRDefault="00E84E03" w:rsidP="00BB08CF">
      <w:pPr>
        <w:pStyle w:val="a8"/>
        <w:tabs>
          <w:tab w:val="right" w:pos="9355"/>
        </w:tabs>
        <w:spacing w:after="0" w:afterAutospacing="0"/>
        <w:rPr>
          <w:b/>
          <w:lang w:val="ru-RU"/>
        </w:rPr>
      </w:pPr>
      <w:r w:rsidRPr="002A0A2F">
        <w:rPr>
          <w:b/>
          <w:lang w:val="ru-RU"/>
        </w:rPr>
        <w:t xml:space="preserve">14. Основные научные направления (научные школы) </w:t>
      </w:r>
      <w:r w:rsidR="00BB08CF">
        <w:rPr>
          <w:b/>
          <w:lang w:val="ru-RU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003"/>
        <w:gridCol w:w="851"/>
        <w:gridCol w:w="2126"/>
        <w:gridCol w:w="567"/>
        <w:gridCol w:w="851"/>
        <w:gridCol w:w="708"/>
        <w:gridCol w:w="993"/>
        <w:gridCol w:w="615"/>
        <w:gridCol w:w="519"/>
        <w:gridCol w:w="567"/>
        <w:gridCol w:w="567"/>
      </w:tblGrid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  <w:r w:rsidRPr="002A0A2F">
              <w:t>№</w:t>
            </w: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Название научного направления</w:t>
            </w:r>
            <w:r w:rsidRPr="002A0A2F">
              <w:rPr>
                <w:lang w:val="ru-RU"/>
              </w:rPr>
              <w:br/>
              <w:t>(научной школы)</w:t>
            </w: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  <w:r w:rsidRPr="002A0A2F">
              <w:t>Код</w:t>
            </w: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Ведущие ученые в данной области</w:t>
            </w:r>
            <w:r w:rsidRPr="002A0A2F">
              <w:rPr>
                <w:lang w:val="ru-RU"/>
              </w:rPr>
              <w:br/>
              <w:t>(1-3 человека)</w:t>
            </w:r>
          </w:p>
        </w:tc>
        <w:tc>
          <w:tcPr>
            <w:tcW w:w="1418" w:type="dxa"/>
            <w:gridSpan w:val="2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Количество защищенных диссертаций основного научно-педагогического персонала образовательного учреждения по данному научному направлению за последние 5 лет</w:t>
            </w:r>
          </w:p>
        </w:tc>
        <w:tc>
          <w:tcPr>
            <w:tcW w:w="708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Колво изданных монографий по данному направлению за последние 5 лет </w:t>
            </w:r>
          </w:p>
        </w:tc>
        <w:tc>
          <w:tcPr>
            <w:tcW w:w="993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принятых к публикации статей в изданиях, рекомендован- ных ВАК для публикации научных работ за последние 5 лет</w:t>
            </w: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Кол-во патентов, полученных на разработки за последние 5 лет: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российских,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зарубежных </w:t>
            </w: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Кол-во свидетельств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интеллек-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туальной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выданных на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за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5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Колво между-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научных и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(или) научно-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Объем финанси-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рования научных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за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5 лет (в тысячах 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рублей):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фундаментальных,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прикладных,</w:t>
            </w:r>
          </w:p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</w:tr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докторских</w:t>
            </w:r>
          </w:p>
        </w:tc>
        <w:tc>
          <w:tcPr>
            <w:tcW w:w="851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кандидатских</w:t>
            </w:r>
          </w:p>
        </w:tc>
        <w:tc>
          <w:tcPr>
            <w:tcW w:w="708" w:type="dxa"/>
            <w:vAlign w:val="center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Совершенствование предметов регионального компонента на основе новых педагогических технологий</w:t>
            </w: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 w:line="240" w:lineRule="auto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Габитова З.М.,</w:t>
            </w:r>
          </w:p>
          <w:p w:rsidR="00E84E03" w:rsidRPr="002A0A2F" w:rsidRDefault="00E84E03" w:rsidP="00BF625D">
            <w:pPr>
              <w:pStyle w:val="a8"/>
              <w:spacing w:after="0" w:afterAutospacing="0" w:line="240" w:lineRule="auto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Рахматуллина З.А.,</w:t>
            </w:r>
          </w:p>
          <w:p w:rsidR="00E84E03" w:rsidRPr="002A0A2F" w:rsidRDefault="00E84E03" w:rsidP="00BF625D">
            <w:pPr>
              <w:pStyle w:val="a8"/>
              <w:spacing w:after="0" w:afterAutospacing="0" w:line="240" w:lineRule="auto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Хабибов Л.Г.</w:t>
            </w: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Cs/>
                <w:lang w:val="ru-RU"/>
              </w:rPr>
            </w:pPr>
            <w:r w:rsidRPr="002A0A2F">
              <w:rPr>
                <w:bCs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4E03" w:rsidRPr="002A0A2F" w:rsidTr="00BF625D">
        <w:tc>
          <w:tcPr>
            <w:tcW w:w="407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84E03" w:rsidRPr="002A0A2F" w:rsidRDefault="00E84E03" w:rsidP="00BF625D">
            <w:pPr>
              <w:pStyle w:val="a8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84E03" w:rsidRPr="002A0A2F" w:rsidRDefault="00E84E03" w:rsidP="00BF625D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84E03" w:rsidRPr="002A0A2F" w:rsidRDefault="00E84E03" w:rsidP="00E84E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4E03" w:rsidRPr="002A0A2F" w:rsidRDefault="00E84E03" w:rsidP="00E84E03">
      <w:pPr>
        <w:pStyle w:val="3"/>
        <w:spacing w:before="0"/>
        <w:rPr>
          <w:bCs w:val="0"/>
          <w:sz w:val="24"/>
          <w:szCs w:val="24"/>
        </w:rPr>
      </w:pPr>
      <w:r w:rsidRPr="002A0A2F">
        <w:rPr>
          <w:bCs w:val="0"/>
          <w:sz w:val="24"/>
          <w:szCs w:val="24"/>
        </w:rPr>
        <w:t>15. Гранты / проекты, финансируемые через бухгалтерию института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653"/>
        <w:gridCol w:w="1760"/>
        <w:gridCol w:w="1665"/>
        <w:gridCol w:w="2072"/>
        <w:gridCol w:w="1366"/>
        <w:gridCol w:w="1481"/>
      </w:tblGrid>
      <w:tr w:rsidR="00E84E03" w:rsidRPr="002A0A2F" w:rsidTr="008A4E4A">
        <w:tc>
          <w:tcPr>
            <w:tcW w:w="4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53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60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Грантодатель (Название фонда)</w:t>
            </w:r>
          </w:p>
        </w:tc>
        <w:tc>
          <w:tcPr>
            <w:tcW w:w="1665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072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руб)</w:t>
            </w:r>
          </w:p>
        </w:tc>
        <w:tc>
          <w:tcPr>
            <w:tcW w:w="13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481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E84E03" w:rsidRPr="002A0A2F" w:rsidTr="008A4E4A">
        <w:tc>
          <w:tcPr>
            <w:tcW w:w="466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1" w:type="dxa"/>
          </w:tcPr>
          <w:p w:rsidR="00E84E03" w:rsidRPr="002A0A2F" w:rsidRDefault="00E84E03" w:rsidP="00BF62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84E03" w:rsidRPr="002A0A2F" w:rsidTr="008A4E4A">
        <w:tc>
          <w:tcPr>
            <w:tcW w:w="4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8A4E4A">
        <w:tc>
          <w:tcPr>
            <w:tcW w:w="4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03" w:rsidRPr="002A0A2F" w:rsidTr="008A4E4A">
        <w:tc>
          <w:tcPr>
            <w:tcW w:w="4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84E03" w:rsidRPr="002A0A2F" w:rsidRDefault="00E84E03" w:rsidP="00BF62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E4A" w:rsidRPr="002A0A2F" w:rsidRDefault="008A4E4A" w:rsidP="008A4E4A">
      <w:pPr>
        <w:pStyle w:val="3"/>
        <w:spacing w:before="0"/>
        <w:rPr>
          <w:bCs w:val="0"/>
          <w:sz w:val="24"/>
          <w:szCs w:val="24"/>
        </w:rPr>
      </w:pPr>
      <w:r w:rsidRPr="002A0A2F">
        <w:rPr>
          <w:bCs w:val="0"/>
          <w:sz w:val="24"/>
          <w:szCs w:val="24"/>
        </w:rPr>
        <w:t>16. Участие в республиканских и городских мероприятиях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620"/>
        <w:gridCol w:w="1080"/>
        <w:gridCol w:w="1080"/>
        <w:gridCol w:w="1080"/>
      </w:tblGrid>
      <w:tr w:rsidR="008A4E4A" w:rsidRPr="002A0A2F" w:rsidTr="00777D1F">
        <w:tc>
          <w:tcPr>
            <w:tcW w:w="540" w:type="dxa"/>
          </w:tcPr>
          <w:p w:rsidR="008A4E4A" w:rsidRPr="002A0A2F" w:rsidRDefault="008A4E4A" w:rsidP="008A4E4A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CA2954" w:rsidRDefault="00CA2954" w:rsidP="008A4E4A">
            <w:pPr>
              <w:pStyle w:val="Normal2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CA2954">
              <w:rPr>
                <w:rFonts w:ascii="Times New Roman" w:hAnsi="Times New Roman"/>
                <w:bCs/>
                <w:szCs w:val="24"/>
              </w:rPr>
              <w:t>1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340" w:type="dxa"/>
          </w:tcPr>
          <w:p w:rsidR="00CA2954" w:rsidRPr="002A0A2F" w:rsidRDefault="00CA2954" w:rsidP="0042431B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</w:t>
            </w:r>
            <w:r>
              <w:rPr>
                <w:rFonts w:ascii="Times New Roman" w:hAnsi="Times New Roman" w:cs="Times New Roman"/>
              </w:rPr>
              <w:t xml:space="preserve"> межрегиональной олимпиаде по башкирскому языку</w:t>
            </w:r>
          </w:p>
        </w:tc>
        <w:tc>
          <w:tcPr>
            <w:tcW w:w="1260" w:type="dxa"/>
          </w:tcPr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40" w:type="dxa"/>
          </w:tcPr>
          <w:p w:rsidR="00CA2954" w:rsidRPr="002A0A2F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З.М.,Рахматуллина З.А.,</w:t>
            </w:r>
          </w:p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Саньяров Ф.Б.,</w:t>
            </w:r>
          </w:p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Ильмухаметов А.Г.</w:t>
            </w: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CA2954" w:rsidRDefault="00CA2954" w:rsidP="008A4E4A">
            <w:pPr>
              <w:pStyle w:val="Normal2"/>
              <w:spacing w:after="0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2340" w:type="dxa"/>
          </w:tcPr>
          <w:p w:rsidR="00CA2954" w:rsidRPr="002A0A2F" w:rsidRDefault="00CA2954" w:rsidP="00CA2954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</w:t>
            </w:r>
            <w:r>
              <w:rPr>
                <w:rFonts w:ascii="Times New Roman" w:hAnsi="Times New Roman" w:cs="Times New Roman"/>
              </w:rPr>
              <w:t xml:space="preserve"> республиканскойолимпиаде по татарскому языку</w:t>
            </w:r>
          </w:p>
        </w:tc>
        <w:tc>
          <w:tcPr>
            <w:tcW w:w="1260" w:type="dxa"/>
          </w:tcPr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440" w:type="dxa"/>
          </w:tcPr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Р.Ф.,</w:t>
            </w:r>
          </w:p>
          <w:p w:rsidR="00CA2954" w:rsidRDefault="00CA2954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Хабибов Л.Г.</w:t>
            </w: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башкирского и других родных языков и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A2954" w:rsidP="00CA29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Посещение аттестационных уроков по башкирскому языку и литературе республиканских ОУ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октябрь-март</w:t>
            </w: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CA2954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Ильмухаметов А.Г.,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Рахматуллина З.А.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городского конкурса «Учитель года башки</w:t>
            </w:r>
            <w:r>
              <w:rPr>
                <w:rFonts w:ascii="Times New Roman" w:hAnsi="Times New Roman" w:cs="Times New Roman"/>
              </w:rPr>
              <w:t>рского языка и литературы – 2014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CA2954" w:rsidRPr="002A0A2F" w:rsidRDefault="00CA2954" w:rsidP="002732FF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городск</w:t>
            </w:r>
            <w:r>
              <w:rPr>
                <w:rFonts w:ascii="Times New Roman" w:hAnsi="Times New Roman" w:cs="Times New Roman"/>
              </w:rPr>
              <w:t>ого конкурса «Учитель года татарского языка и литературы – 2014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CA2954" w:rsidRPr="002A0A2F" w:rsidRDefault="00CA2954" w:rsidP="002732FF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A2954" w:rsidRPr="002A0A2F" w:rsidRDefault="00CA2954" w:rsidP="002732FF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A2954" w:rsidRPr="002A0A2F" w:rsidRDefault="00CA2954" w:rsidP="002732FF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2732FF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Хабибов Л.Г.</w:t>
            </w:r>
          </w:p>
        </w:tc>
        <w:tc>
          <w:tcPr>
            <w:tcW w:w="1080" w:type="dxa"/>
          </w:tcPr>
          <w:p w:rsidR="00CA2954" w:rsidRPr="002A0A2F" w:rsidRDefault="00CA2954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2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межрегионального конкурса «Учитель года башкирск</w:t>
            </w:r>
            <w:r>
              <w:rPr>
                <w:rFonts w:ascii="Times New Roman" w:hAnsi="Times New Roman" w:cs="Times New Roman"/>
              </w:rPr>
              <w:t>ого языка и литературы – 2014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март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Участие в составе жюри республиканского </w:t>
            </w:r>
            <w:r w:rsidRPr="002A0A2F">
              <w:rPr>
                <w:rFonts w:ascii="Times New Roman" w:hAnsi="Times New Roman" w:cs="Times New Roman"/>
              </w:rPr>
              <w:lastRenderedPageBreak/>
              <w:t>конкурса «Учитель года тата</w:t>
            </w:r>
            <w:r>
              <w:rPr>
                <w:rFonts w:ascii="Times New Roman" w:hAnsi="Times New Roman" w:cs="Times New Roman"/>
              </w:rPr>
              <w:t>рского языка и литературы – 2014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Акьюлова </w:t>
            </w:r>
            <w:r w:rsidRPr="002A0A2F">
              <w:rPr>
                <w:rFonts w:ascii="Times New Roman" w:hAnsi="Times New Roman" w:cs="Times New Roman"/>
              </w:rPr>
              <w:lastRenderedPageBreak/>
              <w:t>Р.Р.,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редакционной коллегии в</w:t>
            </w:r>
            <w:r w:rsidR="00777D1F">
              <w:rPr>
                <w:rFonts w:ascii="Times New Roman" w:hAnsi="Times New Roman" w:cs="Times New Roman"/>
              </w:rPr>
              <w:t xml:space="preserve"> журнале «Башкортостан </w:t>
            </w:r>
            <w:r w:rsidR="00777D1F" w:rsidRPr="00777D1F">
              <w:rPr>
                <w:rFonts w:ascii="a_Helver(05%) Bashkir" w:hAnsi="a_Helver(05%) Bashkir" w:cs="Times New Roman"/>
              </w:rPr>
              <w:t>укытыусы</w:t>
            </w:r>
            <w:r w:rsidR="00777D1F">
              <w:rPr>
                <w:rFonts w:ascii="a_Helver(05%) Bashkir" w:hAnsi="a_Helver(05%) Bashkir" w:cs="Times New Roman"/>
                <w:lang w:val="be-BY"/>
              </w:rPr>
              <w:t>һ</w:t>
            </w:r>
            <w:r w:rsidRPr="00777D1F">
              <w:rPr>
                <w:rFonts w:ascii="a_Helver(05%) Bashkir" w:hAnsi="a_Helver(05%) Bashkir" w:cs="Times New Roman"/>
              </w:rPr>
              <w:t>ы</w:t>
            </w:r>
            <w:r w:rsidRPr="002A0A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городском конкурсе «Учитель Г</w:t>
            </w:r>
            <w:r>
              <w:rPr>
                <w:rFonts w:ascii="Times New Roman" w:hAnsi="Times New Roman" w:cs="Times New Roman"/>
              </w:rPr>
              <w:t>ода столица Башкортостана – 2014</w:t>
            </w:r>
            <w:r w:rsidRPr="002A0A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НИМЦ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</w:t>
            </w:r>
            <w:r w:rsidR="00777D1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һ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республиканском конкурсе «Лучший учитель и преподаватель башкирского и русского языков»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Гареева Г.Ф., </w:t>
            </w:r>
          </w:p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Хабибов Л.Г.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A2954" w:rsidRPr="002A0A2F" w:rsidTr="00777D1F">
        <w:tc>
          <w:tcPr>
            <w:tcW w:w="540" w:type="dxa"/>
          </w:tcPr>
          <w:p w:rsidR="00CA2954" w:rsidRPr="002A0A2F" w:rsidRDefault="00CF5F2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республиканском конкурсе юных сказателей «Урал батыр»</w:t>
            </w:r>
          </w:p>
        </w:tc>
        <w:tc>
          <w:tcPr>
            <w:tcW w:w="126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0" w:type="dxa"/>
          </w:tcPr>
          <w:p w:rsidR="00CA2954" w:rsidRPr="002A0A2F" w:rsidRDefault="00CA2954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CA2954" w:rsidRPr="002A0A2F" w:rsidRDefault="00CF5F2F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Саньяров Ф.Б.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A2954" w:rsidRPr="002A0A2F" w:rsidRDefault="00CA2954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башкирского и других родных языков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</w:t>
            </w:r>
          </w:p>
        </w:tc>
      </w:tr>
      <w:tr w:rsidR="00491C50" w:rsidRPr="002A0A2F" w:rsidTr="00777D1F">
        <w:tc>
          <w:tcPr>
            <w:tcW w:w="540" w:type="dxa"/>
          </w:tcPr>
          <w:p w:rsidR="00491C50" w:rsidRDefault="00491C50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ЕРЭ по башкирскому языку</w:t>
            </w:r>
          </w:p>
        </w:tc>
        <w:tc>
          <w:tcPr>
            <w:tcW w:w="126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491C50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З.М., Рахматуллина З.А.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491C50" w:rsidRPr="002A0A2F" w:rsidTr="00777D1F">
        <w:tc>
          <w:tcPr>
            <w:tcW w:w="540" w:type="dxa"/>
          </w:tcPr>
          <w:p w:rsidR="00491C50" w:rsidRDefault="00491C50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491C50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ЕГЭ по предметам  </w:t>
            </w:r>
          </w:p>
        </w:tc>
        <w:tc>
          <w:tcPr>
            <w:tcW w:w="1260" w:type="dxa"/>
          </w:tcPr>
          <w:p w:rsidR="00491C50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0" w:type="dxa"/>
          </w:tcPr>
          <w:p w:rsidR="00491C50" w:rsidRPr="002A0A2F" w:rsidRDefault="00491C50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491C50" w:rsidRDefault="00491C50" w:rsidP="0042431B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кафедры</w:t>
            </w:r>
          </w:p>
        </w:tc>
        <w:tc>
          <w:tcPr>
            <w:tcW w:w="1080" w:type="dxa"/>
          </w:tcPr>
          <w:p w:rsidR="00491C50" w:rsidRPr="002A0A2F" w:rsidRDefault="00491C50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491C50" w:rsidRPr="002A0A2F" w:rsidRDefault="00491C50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1C50" w:rsidRPr="002A0A2F" w:rsidRDefault="00491C50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491C50" w:rsidRPr="002A0A2F" w:rsidTr="00777D1F">
        <w:tc>
          <w:tcPr>
            <w:tcW w:w="540" w:type="dxa"/>
          </w:tcPr>
          <w:p w:rsidR="00491C50" w:rsidRPr="002A0A2F" w:rsidRDefault="00491C50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Проверка конкурсных работ учащихся по башкирскому языку, посвященных Году Республики</w:t>
            </w:r>
          </w:p>
        </w:tc>
        <w:tc>
          <w:tcPr>
            <w:tcW w:w="126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491C50" w:rsidRPr="002A0A2F" w:rsidTr="00777D1F">
        <w:tc>
          <w:tcPr>
            <w:tcW w:w="540" w:type="dxa"/>
          </w:tcPr>
          <w:p w:rsidR="00491C50" w:rsidRPr="002A0A2F" w:rsidRDefault="00491C50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Проверка конкурсных работ учащихся по та</w:t>
            </w:r>
            <w:r>
              <w:rPr>
                <w:rFonts w:ascii="Times New Roman" w:hAnsi="Times New Roman" w:cs="Times New Roman"/>
              </w:rPr>
              <w:t>тарскому языку, посвященных Дню</w:t>
            </w:r>
            <w:r w:rsidRPr="002A0A2F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26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491C50" w:rsidRPr="002A0A2F" w:rsidTr="00777D1F">
        <w:tc>
          <w:tcPr>
            <w:tcW w:w="540" w:type="dxa"/>
          </w:tcPr>
          <w:p w:rsidR="00491C50" w:rsidRPr="002A0A2F" w:rsidRDefault="00491C50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Проверка конкурсных работ </w:t>
            </w:r>
            <w:r w:rsidRPr="002A0A2F">
              <w:rPr>
                <w:rFonts w:ascii="Times New Roman" w:hAnsi="Times New Roman" w:cs="Times New Roman"/>
              </w:rPr>
              <w:lastRenderedPageBreak/>
              <w:t>учащихся по</w:t>
            </w:r>
            <w:r>
              <w:rPr>
                <w:rFonts w:ascii="Times New Roman" w:hAnsi="Times New Roman" w:cs="Times New Roman"/>
              </w:rPr>
              <w:t xml:space="preserve"> родным языкам, посвященных Дню</w:t>
            </w:r>
            <w:r w:rsidRPr="002A0A2F">
              <w:rPr>
                <w:rFonts w:ascii="Times New Roman" w:hAnsi="Times New Roman" w:cs="Times New Roman"/>
              </w:rPr>
              <w:t xml:space="preserve"> Республики</w:t>
            </w:r>
          </w:p>
        </w:tc>
        <w:tc>
          <w:tcPr>
            <w:tcW w:w="126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440" w:type="dxa"/>
          </w:tcPr>
          <w:p w:rsidR="00491C50" w:rsidRPr="002A0A2F" w:rsidRDefault="00491C50" w:rsidP="008A4E4A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91C50" w:rsidRPr="002A0A2F" w:rsidRDefault="00491C50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Pr="002A0A2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0" w:type="dxa"/>
          </w:tcPr>
          <w:p w:rsidR="00777D1F" w:rsidRDefault="00777D1F" w:rsidP="007F5199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заседаниях Союза писателей</w:t>
            </w:r>
          </w:p>
        </w:tc>
        <w:tc>
          <w:tcPr>
            <w:tcW w:w="126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 писателей РБ</w:t>
            </w:r>
          </w:p>
        </w:tc>
        <w:tc>
          <w:tcPr>
            <w:tcW w:w="162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 Р.Ф</w:t>
            </w:r>
          </w:p>
        </w:tc>
        <w:tc>
          <w:tcPr>
            <w:tcW w:w="1080" w:type="dxa"/>
          </w:tcPr>
          <w:p w:rsidR="00777D1F" w:rsidRDefault="00777D1F" w:rsidP="0042431B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080" w:type="dxa"/>
          </w:tcPr>
          <w:p w:rsidR="00777D1F" w:rsidRDefault="00777D1F" w:rsidP="007F519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Default="00777D1F" w:rsidP="007F51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Pr="002A0A2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777D1F" w:rsidRDefault="00777D1F" w:rsidP="007F5199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составе жюри в республиканской олимпиаде по родным языкам</w:t>
            </w:r>
          </w:p>
        </w:tc>
        <w:tc>
          <w:tcPr>
            <w:tcW w:w="126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г.Благовещенск</w:t>
            </w:r>
          </w:p>
        </w:tc>
        <w:tc>
          <w:tcPr>
            <w:tcW w:w="162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Куватова Г.Д.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расширенном заседании Курултае башкир по национальному образованию</w:t>
            </w:r>
          </w:p>
        </w:tc>
        <w:tc>
          <w:tcPr>
            <w:tcW w:w="1260" w:type="dxa"/>
          </w:tcPr>
          <w:p w:rsidR="00777D1F" w:rsidRDefault="00777D1F" w:rsidP="007F5199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0" w:type="dxa"/>
          </w:tcPr>
          <w:p w:rsidR="00777D1F" w:rsidRPr="002A0A2F" w:rsidRDefault="00777D1F" w:rsidP="0042431B">
            <w:pPr>
              <w:pStyle w:val="11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З.М., Саньяров Ф.Б.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777D1F" w:rsidRPr="00DF14BB" w:rsidRDefault="00777D1F" w:rsidP="0042431B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Участие в составе УМС МО РБ</w:t>
            </w:r>
          </w:p>
        </w:tc>
        <w:tc>
          <w:tcPr>
            <w:tcW w:w="126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40" w:type="dxa"/>
          </w:tcPr>
          <w:p w:rsidR="00777D1F" w:rsidRPr="00DF14BB" w:rsidRDefault="00777D1F" w:rsidP="0042431B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 xml:space="preserve">Участие в составе редакционной коллегии в </w:t>
            </w:r>
            <w:r>
              <w:rPr>
                <w:rFonts w:ascii="Times New Roman" w:hAnsi="Times New Roman" w:cs="Times New Roman"/>
              </w:rPr>
              <w:t>журнале «Учитель Башкортостана</w:t>
            </w:r>
            <w:r w:rsidRPr="00DF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777D1F" w:rsidRPr="00DF14BB" w:rsidRDefault="00777D1F" w:rsidP="0042431B">
            <w:pPr>
              <w:pStyle w:val="11"/>
              <w:widowControl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Участие в составе жюри в республиканском конкурсе «Лучший учитель и преподаватель башкирского и русского языков»</w:t>
            </w:r>
          </w:p>
        </w:tc>
        <w:tc>
          <w:tcPr>
            <w:tcW w:w="126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Май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F14BB">
              <w:rPr>
                <w:rFonts w:ascii="Times New Roman" w:hAnsi="Times New Roman" w:cs="Times New Roman"/>
              </w:rPr>
              <w:t>.Уфа</w:t>
            </w:r>
          </w:p>
        </w:tc>
        <w:tc>
          <w:tcPr>
            <w:tcW w:w="162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777D1F" w:rsidRPr="002A0A2F" w:rsidTr="00777D1F">
        <w:tc>
          <w:tcPr>
            <w:tcW w:w="540" w:type="dxa"/>
          </w:tcPr>
          <w:p w:rsidR="00777D1F" w:rsidRDefault="00777D1F" w:rsidP="00CF5F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777D1F" w:rsidRPr="00DF14BB" w:rsidRDefault="00777D1F" w:rsidP="0042431B">
            <w:pPr>
              <w:pStyle w:val="11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 xml:space="preserve">Шифровка материалов ГИА </w:t>
            </w:r>
            <w:r w:rsidRPr="00DF14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 w:rsidRPr="00DF14BB">
              <w:rPr>
                <w:rFonts w:ascii="Times New Roman" w:hAnsi="Times New Roman" w:cs="Times New Roman"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777D1F" w:rsidRPr="00DF14BB" w:rsidRDefault="00777D1F" w:rsidP="0042431B">
            <w:pPr>
              <w:pStyle w:val="11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F14BB">
              <w:rPr>
                <w:rFonts w:ascii="Times New Roman" w:hAnsi="Times New Roman" w:cs="Times New Roman"/>
              </w:rPr>
              <w:t>.Уфа</w:t>
            </w:r>
          </w:p>
        </w:tc>
        <w:tc>
          <w:tcPr>
            <w:tcW w:w="1620" w:type="dxa"/>
          </w:tcPr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Гареева Г.Ф.,</w:t>
            </w:r>
          </w:p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Куавтова Г.Д.,</w:t>
            </w:r>
          </w:p>
          <w:p w:rsidR="00777D1F" w:rsidRDefault="00777D1F" w:rsidP="00491C50">
            <w:pPr>
              <w:pStyle w:val="11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Тагирова М.Р.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77D1F" w:rsidRPr="002A0A2F" w:rsidRDefault="00777D1F" w:rsidP="004243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8A4E4A" w:rsidRPr="002A0A2F" w:rsidRDefault="00B27DBD" w:rsidP="00B27DBD">
      <w:pPr>
        <w:tabs>
          <w:tab w:val="left" w:pos="10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4E4A" w:rsidRPr="002A0A2F" w:rsidRDefault="008A4E4A" w:rsidP="003B3763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Организация профессиональных конкурсов для педагогов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620"/>
        <w:gridCol w:w="1080"/>
        <w:gridCol w:w="1080"/>
        <w:gridCol w:w="1080"/>
      </w:tblGrid>
      <w:tr w:rsidR="008A4E4A" w:rsidRPr="002A0A2F" w:rsidTr="008A4E4A">
        <w:tc>
          <w:tcPr>
            <w:tcW w:w="540" w:type="dxa"/>
          </w:tcPr>
          <w:p w:rsidR="008A4E4A" w:rsidRPr="002A0A2F" w:rsidRDefault="008A4E4A" w:rsidP="008A4E4A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8A4E4A" w:rsidRPr="002A0A2F" w:rsidTr="008A4E4A">
        <w:tc>
          <w:tcPr>
            <w:tcW w:w="540" w:type="dxa"/>
          </w:tcPr>
          <w:p w:rsidR="008A4E4A" w:rsidRPr="002A0A2F" w:rsidRDefault="008A4E4A" w:rsidP="003B3763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баш</w:t>
            </w:r>
            <w:r w:rsidR="00C637F9">
              <w:rPr>
                <w:rFonts w:ascii="Times New Roman" w:hAnsi="Times New Roman" w:cs="Times New Roman"/>
                <w:sz w:val="24"/>
                <w:szCs w:val="24"/>
              </w:rPr>
              <w:t>кирского языка и литературы-2014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62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</w:t>
            </w:r>
          </w:p>
        </w:tc>
      </w:tr>
      <w:tr w:rsidR="008A4E4A" w:rsidRPr="002A0A2F" w:rsidTr="008A4E4A">
        <w:tc>
          <w:tcPr>
            <w:tcW w:w="540" w:type="dxa"/>
          </w:tcPr>
          <w:p w:rsidR="008A4E4A" w:rsidRPr="002A0A2F" w:rsidRDefault="008A4E4A" w:rsidP="003B3763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та</w:t>
            </w:r>
            <w:r w:rsidR="00C637F9">
              <w:rPr>
                <w:rFonts w:ascii="Times New Roman" w:hAnsi="Times New Roman" w:cs="Times New Roman"/>
                <w:sz w:val="24"/>
                <w:szCs w:val="24"/>
              </w:rPr>
              <w:t>тарского языка и литературы-2014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  <w:tc>
          <w:tcPr>
            <w:tcW w:w="162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8A4E4A" w:rsidRPr="002A0A2F" w:rsidTr="008A4E4A">
        <w:tc>
          <w:tcPr>
            <w:tcW w:w="540" w:type="dxa"/>
          </w:tcPr>
          <w:p w:rsidR="008A4E4A" w:rsidRPr="002A0A2F" w:rsidRDefault="008A4E4A" w:rsidP="003B3763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методическую разработку, посвященную 75- летию народного поэта РБ Р.Бикбаева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  <w:tc>
          <w:tcPr>
            <w:tcW w:w="162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E4A" w:rsidRPr="002A0A2F" w:rsidRDefault="008A4E4A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C637F9" w:rsidRPr="002A0A2F" w:rsidTr="008A4E4A">
        <w:tc>
          <w:tcPr>
            <w:tcW w:w="540" w:type="dxa"/>
          </w:tcPr>
          <w:p w:rsidR="00C637F9" w:rsidRPr="002A0A2F" w:rsidRDefault="00C637F9" w:rsidP="003B3763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637F9" w:rsidRPr="002A0A2F" w:rsidRDefault="00C637F9" w:rsidP="002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Конкурс на лучшую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ческую разработку, посвященную 9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5-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народного поэта РБ М.Карима</w:t>
            </w:r>
          </w:p>
        </w:tc>
        <w:tc>
          <w:tcPr>
            <w:tcW w:w="1260" w:type="dxa"/>
          </w:tcPr>
          <w:p w:rsidR="00C637F9" w:rsidRPr="002A0A2F" w:rsidRDefault="00C637F9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1440" w:type="dxa"/>
          </w:tcPr>
          <w:p w:rsidR="00C637F9" w:rsidRPr="002A0A2F" w:rsidRDefault="00C637F9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  <w:tc>
          <w:tcPr>
            <w:tcW w:w="1620" w:type="dxa"/>
          </w:tcPr>
          <w:p w:rsidR="00C637F9" w:rsidRPr="002A0A2F" w:rsidRDefault="00C637F9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80" w:type="dxa"/>
          </w:tcPr>
          <w:p w:rsidR="00C637F9" w:rsidRPr="002A0A2F" w:rsidRDefault="00C637F9" w:rsidP="002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37F9" w:rsidRPr="002A0A2F" w:rsidRDefault="00C637F9" w:rsidP="002732F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37F9" w:rsidRPr="002A0A2F" w:rsidRDefault="00C637F9" w:rsidP="002732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8A4E4A" w:rsidRPr="002A0A2F" w:rsidRDefault="008A4E4A" w:rsidP="008A4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4E4A" w:rsidRPr="002A0A2F" w:rsidRDefault="008A4E4A" w:rsidP="003B3763">
      <w:pPr>
        <w:numPr>
          <w:ilvl w:val="0"/>
          <w:numId w:val="2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 xml:space="preserve">Другие виды научной деятельности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980"/>
        <w:gridCol w:w="1440"/>
        <w:gridCol w:w="1440"/>
      </w:tblGrid>
      <w:tr w:rsidR="008A4E4A" w:rsidRPr="002A0A2F" w:rsidTr="008A4E4A">
        <w:tc>
          <w:tcPr>
            <w:tcW w:w="540" w:type="dxa"/>
          </w:tcPr>
          <w:p w:rsidR="008A4E4A" w:rsidRPr="002A0A2F" w:rsidRDefault="008A4E4A" w:rsidP="008A4E4A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8A4E4A" w:rsidRPr="002A0A2F" w:rsidRDefault="008A4E4A" w:rsidP="008A4E4A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продукт/результат</w:t>
            </w:r>
          </w:p>
        </w:tc>
        <w:tc>
          <w:tcPr>
            <w:tcW w:w="1440" w:type="dxa"/>
          </w:tcPr>
          <w:p w:rsidR="008A4E4A" w:rsidRPr="002A0A2F" w:rsidRDefault="008A4E4A" w:rsidP="008A4E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8A4E4A" w:rsidRPr="002A0A2F" w:rsidTr="008A4E4A">
        <w:tc>
          <w:tcPr>
            <w:tcW w:w="540" w:type="dxa"/>
          </w:tcPr>
          <w:p w:rsidR="008A4E4A" w:rsidRPr="002A0A2F" w:rsidRDefault="008A4E4A" w:rsidP="003B3763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A4E4A" w:rsidRPr="002A0A2F" w:rsidRDefault="00CF5F2F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учебников по башкирскому</w:t>
            </w:r>
            <w:r w:rsidR="00B427EA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татарскому языку</w:t>
            </w:r>
          </w:p>
        </w:tc>
        <w:tc>
          <w:tcPr>
            <w:tcW w:w="1260" w:type="dxa"/>
          </w:tcPr>
          <w:p w:rsidR="008A4E4A" w:rsidRPr="002A0A2F" w:rsidRDefault="00CF5F2F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0" w:type="dxa"/>
          </w:tcPr>
          <w:p w:rsidR="008A4E4A" w:rsidRPr="002A0A2F" w:rsidRDefault="00CF5F2F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980" w:type="dxa"/>
          </w:tcPr>
          <w:p w:rsidR="008A4E4A" w:rsidRPr="002A0A2F" w:rsidRDefault="00CF5F2F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440" w:type="dxa"/>
          </w:tcPr>
          <w:p w:rsidR="008A4E4A" w:rsidRPr="002A0A2F" w:rsidRDefault="00CF5F2F" w:rsidP="008A4E4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 «Башкорт теле», «Татар теле»</w:t>
            </w:r>
          </w:p>
        </w:tc>
        <w:tc>
          <w:tcPr>
            <w:tcW w:w="1440" w:type="dxa"/>
          </w:tcPr>
          <w:p w:rsidR="008A4E4A" w:rsidRPr="002A0A2F" w:rsidRDefault="00CF5F2F" w:rsidP="008A4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8A4E4A" w:rsidRDefault="008A4E4A" w:rsidP="008A4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6ADF" w:rsidRPr="002A0A2F" w:rsidRDefault="00E16ADF" w:rsidP="00E16A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F9D" w:rsidRDefault="00077F9D" w:rsidP="00077F9D">
      <w:pPr>
        <w:pStyle w:val="21"/>
        <w:spacing w:line="21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Учебно-методические пособия по родным языкам за 2014 год</w:t>
      </w:r>
    </w:p>
    <w:p w:rsidR="00077F9D" w:rsidRPr="00232877" w:rsidRDefault="00077F9D" w:rsidP="00077F9D">
      <w:pPr>
        <w:pStyle w:val="21"/>
        <w:spacing w:line="216" w:lineRule="auto"/>
        <w:jc w:val="right"/>
        <w:rPr>
          <w:sz w:val="24"/>
          <w:szCs w:val="24"/>
          <w:lang w:val="ru-RU"/>
        </w:rPr>
      </w:pPr>
      <w:r w:rsidRPr="00232877">
        <w:rPr>
          <w:i/>
          <w:sz w:val="24"/>
          <w:szCs w:val="24"/>
          <w:lang w:val="ru-RU"/>
        </w:rPr>
        <w:t>кафедра башкирского и других родных языков и литератур</w:t>
      </w:r>
    </w:p>
    <w:p w:rsidR="00077F9D" w:rsidRPr="002A0A2F" w:rsidRDefault="00077F9D" w:rsidP="00077F9D">
      <w:pPr>
        <w:pStyle w:val="a6"/>
        <w:spacing w:after="0" w:line="216" w:lineRule="auto"/>
        <w:rPr>
          <w:sz w:val="24"/>
          <w:szCs w:val="24"/>
          <w:lang w:val="ru-RU"/>
        </w:rPr>
      </w:pPr>
    </w:p>
    <w:tbl>
      <w:tblPr>
        <w:tblW w:w="31502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"/>
        <w:gridCol w:w="4272"/>
        <w:gridCol w:w="7990"/>
        <w:gridCol w:w="7987"/>
        <w:gridCol w:w="4272"/>
        <w:gridCol w:w="3742"/>
        <w:gridCol w:w="2152"/>
      </w:tblGrid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автора, соавторов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ind w:left="-828" w:firstLine="8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</w:t>
            </w:r>
          </w:p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(экз.)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грифованные издания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(п.л.)</w:t>
            </w:r>
          </w:p>
        </w:tc>
      </w:tr>
      <w:tr w:rsidR="00077F9D" w:rsidRPr="002A0A2F" w:rsidTr="00077F9D">
        <w:tc>
          <w:tcPr>
            <w:tcW w:w="3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tabs>
                <w:tab w:val="left" w:pos="2337"/>
                <w:tab w:val="center" w:pos="15643"/>
              </w:tabs>
              <w:spacing w:after="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монографии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8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0F6DA9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DA9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 теле -5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 «Китап», 2014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28 260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п.л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8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Хабибов Л.Г. Алчина Н.М.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Уфа: Китап, 2014. –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 п.л.</w:t>
            </w:r>
          </w:p>
        </w:tc>
      </w:tr>
      <w:tr w:rsidR="00077F9D" w:rsidRPr="002A0A2F" w:rsidTr="00077F9D">
        <w:tc>
          <w:tcPr>
            <w:tcW w:w="3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пособия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Габитова З.М.и др.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Башкорт теле-8</w:t>
            </w:r>
          </w:p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(электронный учебник)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РБ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1F79B4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разработке рабочей программы по предмету «Башкирский язык» 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1F79B4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Современный татарский литературный язык. Рабочая тетрадь. 1часть (на татар. языке).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Уфа: Изд-во ИРО РБ, 2014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1F79B4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Современный татарский литературный язык. Рабочая тетрадь. 2 часть (на татар. языке).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Уфа: Изд-во ИРО РБ, 2014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77F9D" w:rsidRPr="002A0A2F" w:rsidTr="00077F9D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2A0A2F" w:rsidRDefault="00077F9D" w:rsidP="00077F9D">
            <w:pPr>
              <w:numPr>
                <w:ilvl w:val="0"/>
                <w:numId w:val="1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1F79B4" w:rsidRDefault="00077F9D" w:rsidP="00077F9D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7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773F92" w:rsidRDefault="00077F9D" w:rsidP="00077F9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башкирский язык. Рабочая тетрадь. Синтаксис. Виды анализов.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773F92" w:rsidRDefault="00077F9D" w:rsidP="00077F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92">
              <w:rPr>
                <w:rFonts w:ascii="Times New Roman" w:hAnsi="Times New Roman"/>
                <w:sz w:val="24"/>
                <w:szCs w:val="24"/>
              </w:rPr>
              <w:t>Уфа: ГАОУ ДПО ИРО РБ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773F92" w:rsidRDefault="00077F9D" w:rsidP="00077F9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73F9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r w:rsidRPr="008F7A7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Pr="00773F92" w:rsidRDefault="00077F9D" w:rsidP="00077F9D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773F92">
              <w:rPr>
                <w:rFonts w:ascii="Times New Roman" w:hAnsi="Times New Roman"/>
                <w:sz w:val="24"/>
                <w:szCs w:val="24"/>
              </w:rPr>
              <w:t>п.л.</w:t>
            </w:r>
          </w:p>
        </w:tc>
      </w:tr>
      <w:tr w:rsidR="00077F9D" w:rsidRPr="002A0A2F" w:rsidTr="00077F9D">
        <w:trPr>
          <w:trHeight w:val="390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077F9D" w:rsidRPr="001F79B4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Коллектив авторов </w:t>
            </w:r>
          </w:p>
          <w:p w:rsidR="00077F9D" w:rsidRPr="001F79B4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Pr="001F79B4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F9D" w:rsidRPr="002A0A2F" w:rsidTr="00077F9D">
        <w:trPr>
          <w:trHeight w:val="562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F9D" w:rsidRPr="002A0A2F" w:rsidTr="00077F9D">
        <w:trPr>
          <w:trHeight w:val="2119"/>
        </w:trPr>
        <w:tc>
          <w:tcPr>
            <w:tcW w:w="3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F9D" w:rsidRDefault="00077F9D" w:rsidP="00077F9D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 w:rsidRPr="001F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«центральных» изданиях (Москва, Санкт-Петербург)</w:t>
            </w:r>
          </w:p>
        </w:tc>
      </w:tr>
    </w:tbl>
    <w:p w:rsidR="00C863C5" w:rsidRDefault="00C863C5" w:rsidP="008A4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5199" w:rsidRDefault="007F5199"/>
    <w:sectPr w:rsidR="007F5199" w:rsidSect="005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4AA" w:rsidRDefault="00DE14AA" w:rsidP="008D543A">
      <w:pPr>
        <w:spacing w:after="0" w:line="240" w:lineRule="auto"/>
      </w:pPr>
      <w:r>
        <w:separator/>
      </w:r>
    </w:p>
  </w:endnote>
  <w:endnote w:type="continuationSeparator" w:id="1">
    <w:p w:rsidR="00DE14AA" w:rsidRDefault="00DE14AA" w:rsidP="008D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4AA" w:rsidRDefault="00DE14AA" w:rsidP="008D543A">
      <w:pPr>
        <w:spacing w:after="0" w:line="240" w:lineRule="auto"/>
      </w:pPr>
      <w:r>
        <w:separator/>
      </w:r>
    </w:p>
  </w:footnote>
  <w:footnote w:type="continuationSeparator" w:id="1">
    <w:p w:rsidR="00DE14AA" w:rsidRDefault="00DE14AA" w:rsidP="008D543A">
      <w:pPr>
        <w:spacing w:after="0" w:line="240" w:lineRule="auto"/>
      </w:pPr>
      <w:r>
        <w:continuationSeparator/>
      </w:r>
    </w:p>
  </w:footnote>
  <w:footnote w:id="2">
    <w:p w:rsidR="00077F9D" w:rsidRDefault="00077F9D" w:rsidP="000A58FA">
      <w:pPr>
        <w:pStyle w:val="af"/>
        <w:tabs>
          <w:tab w:val="left" w:pos="5208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2E"/>
    <w:multiLevelType w:val="hybridMultilevel"/>
    <w:tmpl w:val="6E66C89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759A7"/>
    <w:multiLevelType w:val="hybridMultilevel"/>
    <w:tmpl w:val="F308355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F59E2"/>
    <w:multiLevelType w:val="hybridMultilevel"/>
    <w:tmpl w:val="EAC89E3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E703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702A1"/>
    <w:multiLevelType w:val="hybridMultilevel"/>
    <w:tmpl w:val="0862063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9213E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909E7"/>
    <w:multiLevelType w:val="hybridMultilevel"/>
    <w:tmpl w:val="16203E90"/>
    <w:lvl w:ilvl="0" w:tplc="411C2C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0A55CB"/>
    <w:multiLevelType w:val="hybridMultilevel"/>
    <w:tmpl w:val="44722D4E"/>
    <w:lvl w:ilvl="0" w:tplc="E9D08D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504FD"/>
    <w:multiLevelType w:val="hybridMultilevel"/>
    <w:tmpl w:val="0240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44217"/>
    <w:multiLevelType w:val="hybridMultilevel"/>
    <w:tmpl w:val="81C85A2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07612"/>
    <w:multiLevelType w:val="hybridMultilevel"/>
    <w:tmpl w:val="DA160BD0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411D6"/>
    <w:multiLevelType w:val="hybridMultilevel"/>
    <w:tmpl w:val="AC5E205E"/>
    <w:lvl w:ilvl="0" w:tplc="418CEB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BC542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BB09CC"/>
    <w:multiLevelType w:val="hybridMultilevel"/>
    <w:tmpl w:val="3684F8D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086079"/>
    <w:multiLevelType w:val="hybridMultilevel"/>
    <w:tmpl w:val="9238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45E5A"/>
    <w:multiLevelType w:val="hybridMultilevel"/>
    <w:tmpl w:val="C862E816"/>
    <w:lvl w:ilvl="0" w:tplc="4748E3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B2539"/>
    <w:multiLevelType w:val="hybridMultilevel"/>
    <w:tmpl w:val="1BE8DB8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3524F3BC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1F44CB"/>
    <w:multiLevelType w:val="hybridMultilevel"/>
    <w:tmpl w:val="C6A07A3E"/>
    <w:lvl w:ilvl="0" w:tplc="FB0C8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87D82"/>
    <w:multiLevelType w:val="hybridMultilevel"/>
    <w:tmpl w:val="A258A01C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E7A7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53208C"/>
    <w:multiLevelType w:val="hybridMultilevel"/>
    <w:tmpl w:val="4CD4CDE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92686"/>
    <w:multiLevelType w:val="hybridMultilevel"/>
    <w:tmpl w:val="4396362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D45CD"/>
    <w:multiLevelType w:val="hybridMultilevel"/>
    <w:tmpl w:val="F49E03F0"/>
    <w:lvl w:ilvl="0" w:tplc="DE5E5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E7C47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785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A23C6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13812"/>
    <w:multiLevelType w:val="hybridMultilevel"/>
    <w:tmpl w:val="864ECEBC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9A2171"/>
    <w:multiLevelType w:val="hybridMultilevel"/>
    <w:tmpl w:val="278A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778F5"/>
    <w:multiLevelType w:val="hybridMultilevel"/>
    <w:tmpl w:val="C1A8EFB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0D576E"/>
    <w:multiLevelType w:val="hybridMultilevel"/>
    <w:tmpl w:val="B4D03364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D78D3"/>
    <w:multiLevelType w:val="hybridMultilevel"/>
    <w:tmpl w:val="2CCE4AB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5730C0"/>
    <w:multiLevelType w:val="hybridMultilevel"/>
    <w:tmpl w:val="5A584BF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C0863"/>
    <w:multiLevelType w:val="hybridMultilevel"/>
    <w:tmpl w:val="77882796"/>
    <w:lvl w:ilvl="0" w:tplc="518A8F1A">
      <w:start w:val="1"/>
      <w:numFmt w:val="decimal"/>
      <w:lvlText w:val="%1."/>
      <w:lvlJc w:val="left"/>
      <w:pPr>
        <w:tabs>
          <w:tab w:val="num" w:pos="1010"/>
        </w:tabs>
        <w:ind w:left="1010" w:hanging="720"/>
      </w:pPr>
      <w:rPr>
        <w:rFonts w:hint="default"/>
        <w:sz w:val="24"/>
        <w:szCs w:val="24"/>
      </w:rPr>
    </w:lvl>
    <w:lvl w:ilvl="1" w:tplc="548870BE">
      <w:start w:val="1"/>
      <w:numFmt w:val="decimal"/>
      <w:lvlText w:val="%2."/>
      <w:lvlJc w:val="left"/>
      <w:pPr>
        <w:tabs>
          <w:tab w:val="num" w:pos="1807"/>
        </w:tabs>
        <w:ind w:left="1807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6"/>
  </w:num>
  <w:num w:numId="5">
    <w:abstractNumId w:val="17"/>
  </w:num>
  <w:num w:numId="6">
    <w:abstractNumId w:val="22"/>
  </w:num>
  <w:num w:numId="7">
    <w:abstractNumId w:val="3"/>
  </w:num>
  <w:num w:numId="8">
    <w:abstractNumId w:val="4"/>
  </w:num>
  <w:num w:numId="9">
    <w:abstractNumId w:val="2"/>
  </w:num>
  <w:num w:numId="10">
    <w:abstractNumId w:val="29"/>
  </w:num>
  <w:num w:numId="11">
    <w:abstractNumId w:val="0"/>
  </w:num>
  <w:num w:numId="12">
    <w:abstractNumId w:val="9"/>
  </w:num>
  <w:num w:numId="13">
    <w:abstractNumId w:val="28"/>
  </w:num>
  <w:num w:numId="14">
    <w:abstractNumId w:val="20"/>
  </w:num>
  <w:num w:numId="15">
    <w:abstractNumId w:val="27"/>
  </w:num>
  <w:num w:numId="16">
    <w:abstractNumId w:val="30"/>
  </w:num>
  <w:num w:numId="17">
    <w:abstractNumId w:val="23"/>
  </w:num>
  <w:num w:numId="18">
    <w:abstractNumId w:val="31"/>
  </w:num>
  <w:num w:numId="19">
    <w:abstractNumId w:val="10"/>
  </w:num>
  <w:num w:numId="20">
    <w:abstractNumId w:val="19"/>
  </w:num>
  <w:num w:numId="21">
    <w:abstractNumId w:val="12"/>
  </w:num>
  <w:num w:numId="22">
    <w:abstractNumId w:val="5"/>
  </w:num>
  <w:num w:numId="23">
    <w:abstractNumId w:val="24"/>
  </w:num>
  <w:num w:numId="24">
    <w:abstractNumId w:val="16"/>
  </w:num>
  <w:num w:numId="25">
    <w:abstractNumId w:val="25"/>
  </w:num>
  <w:num w:numId="26">
    <w:abstractNumId w:val="13"/>
  </w:num>
  <w:num w:numId="27">
    <w:abstractNumId w:val="18"/>
  </w:num>
  <w:num w:numId="28">
    <w:abstractNumId w:val="8"/>
  </w:num>
  <w:num w:numId="29">
    <w:abstractNumId w:val="14"/>
  </w:num>
  <w:num w:numId="30">
    <w:abstractNumId w:val="26"/>
  </w:num>
  <w:num w:numId="31">
    <w:abstractNumId w:val="1"/>
  </w:num>
  <w:num w:numId="32">
    <w:abstractNumId w:val="1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E03"/>
    <w:rsid w:val="00005CCD"/>
    <w:rsid w:val="0006532F"/>
    <w:rsid w:val="000763C1"/>
    <w:rsid w:val="00077F9D"/>
    <w:rsid w:val="000A58FA"/>
    <w:rsid w:val="000B601D"/>
    <w:rsid w:val="000E3C07"/>
    <w:rsid w:val="000F6DA9"/>
    <w:rsid w:val="0013713A"/>
    <w:rsid w:val="00164AAA"/>
    <w:rsid w:val="00190036"/>
    <w:rsid w:val="00191EF5"/>
    <w:rsid w:val="001A7B53"/>
    <w:rsid w:val="001E6272"/>
    <w:rsid w:val="001F79B4"/>
    <w:rsid w:val="00257CA4"/>
    <w:rsid w:val="002732FF"/>
    <w:rsid w:val="00283496"/>
    <w:rsid w:val="002848EC"/>
    <w:rsid w:val="002F2C6D"/>
    <w:rsid w:val="003067E0"/>
    <w:rsid w:val="003363DA"/>
    <w:rsid w:val="003710BF"/>
    <w:rsid w:val="003A7668"/>
    <w:rsid w:val="003B3763"/>
    <w:rsid w:val="003C2D19"/>
    <w:rsid w:val="003C3403"/>
    <w:rsid w:val="003D196A"/>
    <w:rsid w:val="003E350E"/>
    <w:rsid w:val="0042431B"/>
    <w:rsid w:val="00436CD7"/>
    <w:rsid w:val="004442CF"/>
    <w:rsid w:val="00461DAB"/>
    <w:rsid w:val="0049012E"/>
    <w:rsid w:val="00491C50"/>
    <w:rsid w:val="00496427"/>
    <w:rsid w:val="004A72C9"/>
    <w:rsid w:val="004D3EEA"/>
    <w:rsid w:val="004E1C83"/>
    <w:rsid w:val="004F2C32"/>
    <w:rsid w:val="00512C85"/>
    <w:rsid w:val="00535271"/>
    <w:rsid w:val="005410D3"/>
    <w:rsid w:val="00556C48"/>
    <w:rsid w:val="005E30AD"/>
    <w:rsid w:val="005F0AD9"/>
    <w:rsid w:val="006034DF"/>
    <w:rsid w:val="0061558D"/>
    <w:rsid w:val="00657921"/>
    <w:rsid w:val="006B2793"/>
    <w:rsid w:val="006D2DDA"/>
    <w:rsid w:val="0070243D"/>
    <w:rsid w:val="00703384"/>
    <w:rsid w:val="00713745"/>
    <w:rsid w:val="00753363"/>
    <w:rsid w:val="00765BCD"/>
    <w:rsid w:val="00777D1F"/>
    <w:rsid w:val="007842FD"/>
    <w:rsid w:val="007B3905"/>
    <w:rsid w:val="007C3FD6"/>
    <w:rsid w:val="007E730D"/>
    <w:rsid w:val="007F30FF"/>
    <w:rsid w:val="007F5199"/>
    <w:rsid w:val="008047CC"/>
    <w:rsid w:val="0082147D"/>
    <w:rsid w:val="0083081E"/>
    <w:rsid w:val="00836EAE"/>
    <w:rsid w:val="008A4E4A"/>
    <w:rsid w:val="008C1735"/>
    <w:rsid w:val="008C53AD"/>
    <w:rsid w:val="008D1ECC"/>
    <w:rsid w:val="008D482C"/>
    <w:rsid w:val="008D543A"/>
    <w:rsid w:val="00962114"/>
    <w:rsid w:val="009764AE"/>
    <w:rsid w:val="00986AC0"/>
    <w:rsid w:val="009A5D9D"/>
    <w:rsid w:val="00A21B97"/>
    <w:rsid w:val="00A26231"/>
    <w:rsid w:val="00A42EBF"/>
    <w:rsid w:val="00A53E6C"/>
    <w:rsid w:val="00A65FEE"/>
    <w:rsid w:val="00A755CC"/>
    <w:rsid w:val="00AB1429"/>
    <w:rsid w:val="00AB49D6"/>
    <w:rsid w:val="00AC2496"/>
    <w:rsid w:val="00AC2D89"/>
    <w:rsid w:val="00AE2FEB"/>
    <w:rsid w:val="00B14327"/>
    <w:rsid w:val="00B27DBD"/>
    <w:rsid w:val="00B31464"/>
    <w:rsid w:val="00B3594C"/>
    <w:rsid w:val="00B427EA"/>
    <w:rsid w:val="00BB08CF"/>
    <w:rsid w:val="00BB2122"/>
    <w:rsid w:val="00BC581A"/>
    <w:rsid w:val="00BF625D"/>
    <w:rsid w:val="00C224C8"/>
    <w:rsid w:val="00C56EE2"/>
    <w:rsid w:val="00C637F9"/>
    <w:rsid w:val="00C83EBA"/>
    <w:rsid w:val="00C863C5"/>
    <w:rsid w:val="00CA199E"/>
    <w:rsid w:val="00CA2954"/>
    <w:rsid w:val="00CD7BAC"/>
    <w:rsid w:val="00CD7CE5"/>
    <w:rsid w:val="00CF5F2F"/>
    <w:rsid w:val="00D117FF"/>
    <w:rsid w:val="00D13CC3"/>
    <w:rsid w:val="00D26F02"/>
    <w:rsid w:val="00D5121D"/>
    <w:rsid w:val="00D7036A"/>
    <w:rsid w:val="00D850F2"/>
    <w:rsid w:val="00DA62BC"/>
    <w:rsid w:val="00DA6B46"/>
    <w:rsid w:val="00DB68F0"/>
    <w:rsid w:val="00DE14AA"/>
    <w:rsid w:val="00DE779A"/>
    <w:rsid w:val="00E03DC2"/>
    <w:rsid w:val="00E06E65"/>
    <w:rsid w:val="00E11030"/>
    <w:rsid w:val="00E16ADF"/>
    <w:rsid w:val="00E7216D"/>
    <w:rsid w:val="00E84E03"/>
    <w:rsid w:val="00EA3E10"/>
    <w:rsid w:val="00ED244E"/>
    <w:rsid w:val="00EE39A3"/>
    <w:rsid w:val="00F14778"/>
    <w:rsid w:val="00F371C1"/>
    <w:rsid w:val="00F41599"/>
    <w:rsid w:val="00F72076"/>
    <w:rsid w:val="00FA40DF"/>
    <w:rsid w:val="00FB2F6B"/>
    <w:rsid w:val="00FB76D0"/>
    <w:rsid w:val="00FD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0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755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E779A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7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A755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84E03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CC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A755C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E779A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755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4">
    <w:name w:val="Strong"/>
    <w:uiPriority w:val="22"/>
    <w:qFormat/>
    <w:rsid w:val="00A755CC"/>
    <w:rPr>
      <w:b/>
      <w:bCs/>
    </w:rPr>
  </w:style>
  <w:style w:type="paragraph" w:styleId="a5">
    <w:name w:val="caption"/>
    <w:basedOn w:val="a"/>
    <w:next w:val="a"/>
    <w:uiPriority w:val="35"/>
    <w:semiHidden/>
    <w:unhideWhenUsed/>
    <w:qFormat/>
    <w:rsid w:val="00D117F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E779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E84E03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E84E03"/>
    <w:pPr>
      <w:widowControl w:val="0"/>
      <w:ind w:firstLine="567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7">
    <w:name w:val="Основной текст с отступом Знак"/>
    <w:basedOn w:val="a0"/>
    <w:link w:val="a6"/>
    <w:rsid w:val="00E84E03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customStyle="1" w:styleId="21">
    <w:name w:val="Обычный отступ.Обычный отступ2"/>
    <w:basedOn w:val="a"/>
    <w:rsid w:val="00E84E03"/>
    <w:pPr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Normal2">
    <w:name w:val="Normal2"/>
    <w:rsid w:val="00E84E03"/>
    <w:pPr>
      <w:spacing w:after="200" w:line="276" w:lineRule="auto"/>
    </w:pPr>
    <w:rPr>
      <w:rFonts w:eastAsia="Times New Roman"/>
      <w:sz w:val="24"/>
      <w:szCs w:val="22"/>
    </w:rPr>
  </w:style>
  <w:style w:type="paragraph" w:customStyle="1" w:styleId="22">
    <w:name w:val="заголовок 2"/>
    <w:basedOn w:val="a"/>
    <w:next w:val="a"/>
    <w:uiPriority w:val="99"/>
    <w:rsid w:val="00E84E03"/>
    <w:pPr>
      <w:keepNext/>
      <w:shd w:val="clear" w:color="auto" w:fill="FFFFFF"/>
      <w:autoSpaceDE w:val="0"/>
      <w:autoSpaceDN w:val="0"/>
      <w:spacing w:line="280" w:lineRule="exact"/>
      <w:ind w:right="8"/>
      <w:jc w:val="both"/>
      <w:outlineLvl w:val="1"/>
    </w:pPr>
    <w:rPr>
      <w:rFonts w:ascii="Times New Roman" w:eastAsia="Times New Roman" w:hAnsi="Times New Roman" w:cs="Times New Roman"/>
      <w:szCs w:val="28"/>
      <w:lang w:val="en-US" w:eastAsia="en-US" w:bidi="en-US"/>
    </w:rPr>
  </w:style>
  <w:style w:type="paragraph" w:styleId="a8">
    <w:name w:val="Normal (Web)"/>
    <w:basedOn w:val="a"/>
    <w:rsid w:val="00E84E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5">
    <w:name w:val="Style5"/>
    <w:basedOn w:val="a"/>
    <w:rsid w:val="00E84E03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rsid w:val="00E84E03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Обычный1"/>
    <w:rsid w:val="00E84E03"/>
    <w:pPr>
      <w:widowControl w:val="0"/>
      <w:spacing w:after="200" w:line="276" w:lineRule="auto"/>
    </w:pPr>
    <w:rPr>
      <w:rFonts w:eastAsia="Times New Roman" w:cs="Calibri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D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43A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8D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43A"/>
    <w:rPr>
      <w:rFonts w:asciiTheme="minorHAnsi" w:eastAsiaTheme="minorEastAsia" w:hAnsiTheme="minorHAnsi" w:cstheme="minorBid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E7216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216D"/>
    <w:rPr>
      <w:rFonts w:asciiTheme="minorHAnsi" w:eastAsiaTheme="minorEastAsia" w:hAnsiTheme="minorHAnsi" w:cstheme="minorBidi"/>
      <w:sz w:val="16"/>
      <w:szCs w:val="16"/>
    </w:rPr>
  </w:style>
  <w:style w:type="paragraph" w:customStyle="1" w:styleId="41">
    <w:name w:val="Заголовок 41"/>
    <w:basedOn w:val="11"/>
    <w:next w:val="11"/>
    <w:uiPriority w:val="99"/>
    <w:rsid w:val="00E7216D"/>
    <w:pPr>
      <w:keepNext/>
      <w:spacing w:after="0" w:line="240" w:lineRule="auto"/>
      <w:jc w:val="center"/>
    </w:pPr>
    <w:rPr>
      <w:sz w:val="28"/>
      <w:szCs w:val="28"/>
    </w:rPr>
  </w:style>
  <w:style w:type="table" w:styleId="ad">
    <w:name w:val="Table Grid"/>
    <w:basedOn w:val="a1"/>
    <w:uiPriority w:val="59"/>
    <w:rsid w:val="008C53A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0A58FA"/>
    <w:rPr>
      <w:rFonts w:eastAsia="Times New Roman"/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0A58FA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sid w:val="000A58FA"/>
    <w:rPr>
      <w:rFonts w:eastAsia="Times New Roman"/>
      <w:lang w:eastAsia="en-US"/>
    </w:rPr>
  </w:style>
  <w:style w:type="character" w:styleId="af1">
    <w:name w:val="footnote reference"/>
    <w:basedOn w:val="a0"/>
    <w:semiHidden/>
    <w:rsid w:val="000A58FA"/>
    <w:rPr>
      <w:vertAlign w:val="superscript"/>
    </w:rPr>
  </w:style>
  <w:style w:type="paragraph" w:customStyle="1" w:styleId="p3">
    <w:name w:val="p3"/>
    <w:basedOn w:val="a"/>
    <w:rsid w:val="000A58F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22AE-C45A-483F-83BD-E29DD9AD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33</Pages>
  <Words>5697</Words>
  <Characters>32474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2014-12-26T04:53:00Z</dcterms:created>
  <dcterms:modified xsi:type="dcterms:W3CDTF">2015-01-31T04:47:00Z</dcterms:modified>
</cp:coreProperties>
</file>