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D603B4">
        <w:rPr>
          <w:rFonts w:ascii="Times New Roman" w:hAnsi="Times New Roman"/>
          <w:b/>
          <w:kern w:val="24"/>
          <w:sz w:val="28"/>
          <w:szCs w:val="28"/>
        </w:rPr>
        <w:t>СПИСОК</w:t>
      </w:r>
    </w:p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D603B4">
        <w:rPr>
          <w:rFonts w:ascii="Times New Roman" w:hAnsi="Times New Roman"/>
          <w:b/>
          <w:kern w:val="24"/>
          <w:sz w:val="28"/>
          <w:szCs w:val="28"/>
        </w:rPr>
        <w:t>опубликованных научных и учебно-методических работ</w:t>
      </w:r>
    </w:p>
    <w:p w:rsidR="00911D6C" w:rsidRDefault="001817BE" w:rsidP="00911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Исангуловой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Р.Г.</w:t>
      </w:r>
    </w:p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 последние три года)</w:t>
      </w:r>
    </w:p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6"/>
        <w:gridCol w:w="2269"/>
        <w:gridCol w:w="1275"/>
        <w:gridCol w:w="2835"/>
        <w:gridCol w:w="283"/>
        <w:gridCol w:w="285"/>
        <w:gridCol w:w="425"/>
        <w:gridCol w:w="567"/>
        <w:gridCol w:w="1843"/>
      </w:tblGrid>
      <w:tr w:rsidR="00911D6C" w:rsidRPr="000C0957" w:rsidTr="00C8667B">
        <w:tc>
          <w:tcPr>
            <w:tcW w:w="566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Наименование работы,</w:t>
            </w:r>
          </w:p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ее вид</w:t>
            </w:r>
          </w:p>
        </w:tc>
        <w:tc>
          <w:tcPr>
            <w:tcW w:w="1275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  <w:gridSpan w:val="2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277" w:type="dxa"/>
            <w:gridSpan w:val="3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 xml:space="preserve">Объем в п.л. или </w:t>
            </w:r>
            <w:proofErr w:type="gramStart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Соавторы</w:t>
            </w:r>
          </w:p>
        </w:tc>
      </w:tr>
      <w:tr w:rsidR="00911D6C" w:rsidRPr="000C0957" w:rsidTr="00C8667B">
        <w:tc>
          <w:tcPr>
            <w:tcW w:w="566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3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1D6C" w:rsidRPr="000C0957" w:rsidTr="00C8667B">
        <w:trPr>
          <w:cantSplit/>
        </w:trPr>
        <w:tc>
          <w:tcPr>
            <w:tcW w:w="10348" w:type="dxa"/>
            <w:gridSpan w:val="9"/>
          </w:tcPr>
          <w:p w:rsidR="00911D6C" w:rsidRPr="00BE575F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5F">
              <w:rPr>
                <w:rFonts w:ascii="Times New Roman" w:hAnsi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911D6C" w:rsidRPr="000C0957" w:rsidTr="00C8667B">
        <w:tc>
          <w:tcPr>
            <w:tcW w:w="10348" w:type="dxa"/>
            <w:gridSpan w:val="9"/>
          </w:tcPr>
          <w:p w:rsidR="00911D6C" w:rsidRPr="001D529C" w:rsidRDefault="00911D6C" w:rsidP="00C86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в научных сборниках и периодических научных изданиях </w:t>
            </w:r>
          </w:p>
        </w:tc>
      </w:tr>
      <w:tr w:rsidR="00911D6C" w:rsidRPr="000C0957" w:rsidTr="00C8667B">
        <w:tc>
          <w:tcPr>
            <w:tcW w:w="10348" w:type="dxa"/>
            <w:gridSpan w:val="9"/>
          </w:tcPr>
          <w:p w:rsidR="00911D6C" w:rsidRDefault="00911D6C" w:rsidP="00C86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уровень </w:t>
            </w:r>
          </w:p>
        </w:tc>
      </w:tr>
      <w:tr w:rsidR="00911D6C" w:rsidRPr="000C0957" w:rsidTr="00156A1E">
        <w:trPr>
          <w:trHeight w:val="2432"/>
        </w:trPr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11D6C" w:rsidRPr="001817BE" w:rsidRDefault="001817BE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Инклюзивное обучение  в  США. «Дважды особенные  дети»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911D6C" w:rsidRPr="00156A1E" w:rsidRDefault="00911D6C" w:rsidP="00181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процесс: опыт, проблемы и перспективы: Материалы международной научно-практической конференции (г. Уфа, 27 марта 2015 года)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Уфа: Издательство ИРО РБ, 2015.- С. </w:t>
            </w:r>
            <w:r w:rsidR="001817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6C" w:rsidRPr="000C0957" w:rsidTr="002969F7"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11D6C" w:rsidRPr="00593B91" w:rsidRDefault="00593B91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Институте развития образования Республики Башкортостан по программе «Одарённые дети»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593B91" w:rsidRDefault="00911D6C" w:rsidP="005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одаренности обучающихся и талантливой молодежи в условиях интеграции общего и дополнительного образования: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 (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 Уфа, 15 сентября-15 декабря 2014 года).- Уфа: Издате</w:t>
            </w:r>
            <w:r w:rsidR="00593B91">
              <w:rPr>
                <w:rFonts w:ascii="Times New Roman" w:hAnsi="Times New Roman" w:cs="Times New Roman"/>
                <w:sz w:val="24"/>
                <w:szCs w:val="24"/>
              </w:rPr>
              <w:t xml:space="preserve">льство ИРО РБ, 2015.- 172 </w:t>
            </w:r>
            <w:proofErr w:type="gramStart"/>
            <w:r w:rsidR="00593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3B9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911D6C" w:rsidRPr="00593B91" w:rsidRDefault="00593B91" w:rsidP="005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1">
              <w:rPr>
                <w:rFonts w:ascii="Times New Roman" w:hAnsi="Times New Roman" w:cs="Times New Roman"/>
                <w:sz w:val="24"/>
                <w:szCs w:val="24"/>
              </w:rPr>
              <w:t xml:space="preserve"> С.31-33</w:t>
            </w:r>
            <w:r w:rsidR="00911D6C" w:rsidRPr="00593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6C" w:rsidRPr="000C0957" w:rsidTr="002969F7"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Поликультурное воспитание как обязательный компонент  образовательной среды одаренных детей (на примере Башкирской республиканской гимназии-интерната №3 г. Кумертау)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личности: стандарты и ценности: Сборник научно-методических материалов международных научно-практических конференций «Теория и практика поликультурного воспитания в образовательной среде», «Актуальные вопросы социализации личности в современных условиях»\ Сост. и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Ред. Н.Ю.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, Е.Г. Артамонова.- М.: АНО «ЦНПРО», 2015.- С. 42-46.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911D6C" w:rsidRPr="00156A1E" w:rsidRDefault="00593B91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</w:tc>
      </w:tr>
      <w:tr w:rsidR="00911D6C" w:rsidRPr="000C0957" w:rsidTr="002969F7"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социализация личности в условиях поликультурного образовательного пространства (на примере образовательных организаций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Бурзянского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Башкортостан)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личности: стандарты и ценности: Сборник научно-методических материалов международных научно-практических конференций «Теория и практика поликультурного воспитания в образовательной среде», «Актуальные вопросы социализации личности в современных условиях»\ Сост. и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Ред. Н.Ю.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, Е.Г. Артамонова.- М.: АНО «ЦНПРО», 2015.- С. 178-180.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911D6C" w:rsidRPr="00156A1E" w:rsidRDefault="00593B91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</w:tc>
      </w:tr>
      <w:tr w:rsidR="0031577B" w:rsidRPr="000C0957" w:rsidTr="002969F7">
        <w:tc>
          <w:tcPr>
            <w:tcW w:w="566" w:type="dxa"/>
          </w:tcPr>
          <w:p w:rsidR="0031577B" w:rsidRPr="00156A1E" w:rsidRDefault="00593B91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способности к работе с одаренными детьми и подростками</w:t>
            </w:r>
          </w:p>
        </w:tc>
        <w:tc>
          <w:tcPr>
            <w:tcW w:w="1275" w:type="dxa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воспитательных систем в современной образовательной организации: научно-методический сборник материалов по итогам работы </w:t>
            </w:r>
            <w:r w:rsidRPr="0015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научно-педагогического форума «Развитие воспитательных систем в современной образовательной организации в свете реализации Стратегии развития воспитания в Российской Федерации до 2025 г.», посвященного 170-летию спортивного туризма в России (9-11 декабря 2015 г.)\ под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Ред. Д.В. Смирнова; сост.: В.П. Голованов, Г.Н.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Зубковская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, Д.В. Смирнов.- М.; СПб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Киров: ООО «Издательство «Радуга-Пресс», 2016.- 291 с. С. 67-69.</w:t>
            </w:r>
          </w:p>
        </w:tc>
        <w:tc>
          <w:tcPr>
            <w:tcW w:w="992" w:type="dxa"/>
            <w:gridSpan w:val="2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</w:tcPr>
          <w:p w:rsidR="0031577B" w:rsidRPr="00156A1E" w:rsidRDefault="00593B91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М.И.,</w:t>
            </w:r>
          </w:p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Валиева З.Х.</w:t>
            </w:r>
          </w:p>
        </w:tc>
      </w:tr>
      <w:tr w:rsidR="002969F7" w:rsidRPr="000C0957" w:rsidTr="002969F7">
        <w:tc>
          <w:tcPr>
            <w:tcW w:w="566" w:type="dxa"/>
          </w:tcPr>
          <w:p w:rsidR="002969F7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2969F7" w:rsidRPr="00593B91" w:rsidRDefault="00593B91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91">
              <w:rPr>
                <w:sz w:val="24"/>
                <w:szCs w:val="24"/>
              </w:rPr>
              <w:t>Эт</w:t>
            </w:r>
            <w:r w:rsidRPr="00593B91">
              <w:rPr>
                <w:rFonts w:ascii="Times New Roman" w:hAnsi="Times New Roman"/>
                <w:sz w:val="24"/>
                <w:szCs w:val="24"/>
              </w:rPr>
              <w:t>нопедагогика</w:t>
            </w:r>
            <w:proofErr w:type="spellEnd"/>
            <w:r w:rsidRPr="00593B91">
              <w:rPr>
                <w:rFonts w:ascii="Times New Roman" w:hAnsi="Times New Roman"/>
                <w:sz w:val="24"/>
                <w:szCs w:val="24"/>
              </w:rPr>
              <w:t xml:space="preserve">  в  структуре  образования</w:t>
            </w:r>
          </w:p>
        </w:tc>
        <w:tc>
          <w:tcPr>
            <w:tcW w:w="1275" w:type="dxa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2969F7" w:rsidRPr="00156A1E" w:rsidRDefault="002969F7" w:rsidP="00593B91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процесс: состояние и тенденции развития: Материалы международной научно-практической конференции (г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фа, 29 марта 2017 г.).-Уфа: Издательство ИРО РБ, 2017.- 381 с. С. 1</w:t>
            </w:r>
            <w:r w:rsidR="00593B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3B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969F7" w:rsidRPr="00156A1E" w:rsidRDefault="00593B91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9F7" w:rsidRDefault="00593B91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593B91" w:rsidRPr="00156A1E" w:rsidRDefault="00593B91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11D6C" w:rsidRPr="000C0957" w:rsidTr="00C8667B">
        <w:tc>
          <w:tcPr>
            <w:tcW w:w="10348" w:type="dxa"/>
            <w:gridSpan w:val="9"/>
          </w:tcPr>
          <w:p w:rsidR="00911D6C" w:rsidRPr="00156A1E" w:rsidRDefault="00911D6C" w:rsidP="00C86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«Научно-методическое сопровождение педагогов ОУ в подготовке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олимпиадам и конкурсам»: модульная программа повышения квалификации в системе дополнительного профессионального образования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Методист.- 2015, №6.- С. 2-6.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выявления и развития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одаренности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условиях ФГОС (на примере МОБУ СОШ д.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Шамонино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МР Уфимский район Республики Башкортостан)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 образовательные возможности современных технологий: сборник материалов и докладов </w:t>
            </w:r>
            <w:r w:rsidRPr="0015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(с международным участием, Екатеринбург, 8 мая 2016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г.\\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ИОЦ «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Инфометод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2016. 154 с.- С. 44-52.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593B91" w:rsidRPr="00156A1E" w:rsidRDefault="006A02FC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одаренных обучающихся (из опыта работы МБОУ «СОШ» с.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Емаши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Белокатайского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Башкортостан)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Одаренный ребенок.- 2015, №4.- С. 68-73.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1F2F5E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</w:t>
            </w:r>
            <w:r w:rsidR="00CE1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Поликультурная среда как необходимый компонент развития личности одаренного обучающегося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родной литературы в условиях реализации ФГОС: материалы межрегиональной научно-практической конференции. 10 декабря 2015 г.- Уфа: Издательство ИРО РБ, 2015.-209 с.- С.47-48.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 (12,3)</w:t>
            </w:r>
          </w:p>
        </w:tc>
        <w:tc>
          <w:tcPr>
            <w:tcW w:w="1843" w:type="dxa"/>
          </w:tcPr>
          <w:p w:rsidR="00593B91" w:rsidRPr="00156A1E" w:rsidRDefault="006A02FC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</w:t>
            </w:r>
            <w:r w:rsidR="00CE1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детской и подростковой одаренности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Развитие одаренности обучающихся в современном образовательном пространстве: сборник научных статей межрегиональной заочной научно-практической конференции \ под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ед. Е.А.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Афониной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Шрамковой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.- Саратов: ГАУ ДПО «СОИРО», 2015.- 145 с.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 31-34.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3" w:type="dxa"/>
          </w:tcPr>
          <w:p w:rsidR="00593B91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М.И.,</w:t>
            </w:r>
          </w:p>
          <w:p w:rsidR="001F2F5E" w:rsidRPr="00156A1E" w:rsidRDefault="001F2F5E" w:rsidP="005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Валиева З.Х., </w:t>
            </w:r>
          </w:p>
        </w:tc>
      </w:tr>
      <w:tr w:rsidR="00A32A94" w:rsidRPr="000C0957" w:rsidTr="00C8667B">
        <w:tc>
          <w:tcPr>
            <w:tcW w:w="566" w:type="dxa"/>
          </w:tcPr>
          <w:p w:rsidR="00A32A94" w:rsidRPr="00156A1E" w:rsidRDefault="00A32A94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E1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Домашнее воспитание и обучение одаренных детей</w:t>
            </w:r>
          </w:p>
        </w:tc>
        <w:tc>
          <w:tcPr>
            <w:tcW w:w="1275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A32A94" w:rsidRPr="00156A1E" w:rsidRDefault="00A32A94" w:rsidP="00A32A9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воспитание.- 2016, № 6.- 140 с., С. 5-8.</w:t>
            </w:r>
          </w:p>
        </w:tc>
        <w:tc>
          <w:tcPr>
            <w:tcW w:w="1277" w:type="dxa"/>
            <w:gridSpan w:val="3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8" w:rsidRPr="000C0957" w:rsidTr="00C8667B">
        <w:tc>
          <w:tcPr>
            <w:tcW w:w="566" w:type="dxa"/>
          </w:tcPr>
          <w:p w:rsidR="00075B28" w:rsidRPr="00156A1E" w:rsidRDefault="00075B28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</w:t>
            </w:r>
            <w:r w:rsidR="00CE1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Домашнее воспитание и обучение одаренных детей</w:t>
            </w:r>
          </w:p>
        </w:tc>
        <w:tc>
          <w:tcPr>
            <w:tcW w:w="1275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воспитание.- 2016, № 6.- 140 с., С. 5-8.</w:t>
            </w:r>
          </w:p>
        </w:tc>
        <w:tc>
          <w:tcPr>
            <w:tcW w:w="1277" w:type="dxa"/>
            <w:gridSpan w:val="3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8" w:rsidRPr="000C0957" w:rsidTr="00C8667B">
        <w:tc>
          <w:tcPr>
            <w:tcW w:w="566" w:type="dxa"/>
          </w:tcPr>
          <w:p w:rsidR="00075B28" w:rsidRPr="00156A1E" w:rsidRDefault="00075B28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</w:t>
            </w:r>
            <w:r w:rsidR="00CE1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275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образование: проблемы, опыт и перспективы: Материалы всероссийской научно-практической конференции (Уфа, 15 ноября 2017 г.)- Уфа: Издательство ИРО РБ, 2017.-352 с.- С.334-335</w:t>
            </w:r>
          </w:p>
        </w:tc>
        <w:tc>
          <w:tcPr>
            <w:tcW w:w="1277" w:type="dxa"/>
            <w:gridSpan w:val="3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94" w:rsidRPr="000C0957" w:rsidTr="00C8667B">
        <w:tc>
          <w:tcPr>
            <w:tcW w:w="566" w:type="dxa"/>
          </w:tcPr>
          <w:p w:rsidR="00A32A94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одаренности детей дошкольного возраста и их родителей</w:t>
            </w:r>
          </w:p>
        </w:tc>
        <w:tc>
          <w:tcPr>
            <w:tcW w:w="1275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A32A94" w:rsidRPr="00156A1E" w:rsidRDefault="00A32A94" w:rsidP="00A32A9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ДО: проблемы, возможности и перспективы: Материалы Всероссийской научно-практической конференции, Уфа, 2 декабря 2016 г.- Уфа: Издательство ИРО РБ, 2016.- 288 с.-С. 232-233. </w:t>
            </w:r>
          </w:p>
        </w:tc>
        <w:tc>
          <w:tcPr>
            <w:tcW w:w="1277" w:type="dxa"/>
            <w:gridSpan w:val="3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D" w:rsidRPr="000C0957" w:rsidTr="00E47C6A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25524D" w:rsidRPr="00156A1E" w:rsidRDefault="0025524D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 странах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№1.- С.89-91.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образования стран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№4.- С.94-95.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образования стран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№5.- С.86-90.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образования стран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№6.- С.110-114.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М.И.,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</w:t>
            </w:r>
            <w:r w:rsidR="00CE1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История и культура стран ШОС и БРИКС (Обзор исследовательских работ учащихся)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Башкортостана.- 2016, №5.- С.90--91.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</w:tcPr>
          <w:p w:rsidR="00593B91" w:rsidRPr="00156A1E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М.И.,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</w:t>
            </w:r>
            <w:r w:rsidR="00CE1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как условие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творческого потенциала педагогов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Башкортостана.- 2017, №2.-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С.72-76.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B91" w:rsidRDefault="00593B91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Губайдуллин М.И.,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Ижбулатова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Валиева З.Х.</w:t>
            </w:r>
          </w:p>
        </w:tc>
      </w:tr>
      <w:tr w:rsidR="00CE1627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CE1627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E1627" w:rsidRDefault="00CE1627" w:rsidP="00CB03CE">
            <w:pPr>
              <w:spacing w:after="0" w:line="240" w:lineRule="auto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CE1627">
              <w:rPr>
                <w:iCs/>
                <w:sz w:val="24"/>
                <w:szCs w:val="24"/>
              </w:rPr>
              <w:t>Хал</w:t>
            </w:r>
            <w:r w:rsidRPr="00CE1627">
              <w:rPr>
                <w:rFonts w:ascii="BelZAGZ" w:hAnsi="BelZAGZ"/>
                <w:iCs/>
                <w:sz w:val="24"/>
                <w:szCs w:val="24"/>
              </w:rPr>
              <w:t xml:space="preserve">3ыбы22ы4 б5й5к </w:t>
            </w:r>
            <w:proofErr w:type="spellStart"/>
            <w:r w:rsidRPr="00CE1627">
              <w:rPr>
                <w:rFonts w:ascii="BelZAGZ" w:hAnsi="BelZAGZ"/>
                <w:iCs/>
                <w:sz w:val="24"/>
                <w:szCs w:val="24"/>
              </w:rPr>
              <w:t>улы</w:t>
            </w:r>
            <w:proofErr w:type="spellEnd"/>
            <w:r w:rsidRPr="00CE1627">
              <w:rPr>
                <w:rFonts w:ascii="BelZAGZ" w:hAnsi="BelZAGZ"/>
                <w:iCs/>
                <w:sz w:val="24"/>
                <w:szCs w:val="24"/>
              </w:rPr>
              <w:t xml:space="preserve"> </w:t>
            </w:r>
            <w:r w:rsidRPr="00CE1627">
              <w:rPr>
                <w:iCs/>
                <w:sz w:val="24"/>
                <w:szCs w:val="24"/>
              </w:rPr>
              <w:t xml:space="preserve">( </w:t>
            </w:r>
            <w:r w:rsidRPr="00CE1627">
              <w:rPr>
                <w:rFonts w:ascii="BelZAGZ" w:hAnsi="BelZAGZ"/>
                <w:iCs/>
                <w:sz w:val="24"/>
                <w:szCs w:val="24"/>
              </w:rPr>
              <w:t>С.Р.(</w:t>
            </w:r>
            <w:proofErr w:type="spellStart"/>
            <w:r w:rsidRPr="00CE1627">
              <w:rPr>
                <w:rFonts w:ascii="BelZAGZ" w:hAnsi="BelZAGZ"/>
                <w:iCs/>
                <w:sz w:val="24"/>
                <w:szCs w:val="24"/>
              </w:rPr>
              <w:t>либае</w:t>
            </w:r>
            <w:proofErr w:type="gramStart"/>
            <w:r w:rsidRPr="00CE1627">
              <w:rPr>
                <w:rFonts w:ascii="BelZAGZ" w:hAnsi="BelZAGZ"/>
                <w:iCs/>
                <w:sz w:val="24"/>
                <w:szCs w:val="24"/>
              </w:rPr>
              <w:t>в</w:t>
            </w:r>
            <w:proofErr w:type="spellEnd"/>
            <w:r w:rsidRPr="00CE1627">
              <w:rPr>
                <w:rFonts w:ascii="BelZAGZ" w:hAnsi="BelZAGZ"/>
                <w:iCs/>
                <w:sz w:val="24"/>
                <w:szCs w:val="24"/>
              </w:rPr>
              <w:t>-</w:t>
            </w:r>
            <w:proofErr w:type="gramEnd"/>
            <w:r w:rsidRPr="00CE1627">
              <w:rPr>
                <w:rFonts w:ascii="BelZAGZ" w:hAnsi="BelZAGZ"/>
                <w:iCs/>
                <w:sz w:val="24"/>
                <w:szCs w:val="24"/>
              </w:rPr>
              <w:t xml:space="preserve"> Баш3ортостан м91риф9тен9 ниге2 8алыусылар2ы4 бере8е</w:t>
            </w:r>
            <w:r w:rsidRPr="00CE1627">
              <w:rPr>
                <w:iCs/>
                <w:sz w:val="24"/>
                <w:szCs w:val="24"/>
              </w:rPr>
              <w:t>)</w:t>
            </w:r>
          </w:p>
          <w:p w:rsidR="00CE1627" w:rsidRPr="00CE1627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100-летию Министерства Образования Республики Башкортостан.)</w:t>
            </w:r>
          </w:p>
        </w:tc>
        <w:tc>
          <w:tcPr>
            <w:tcW w:w="1275" w:type="dxa"/>
          </w:tcPr>
          <w:p w:rsidR="00CE1627" w:rsidRPr="00156A1E" w:rsidRDefault="00CE1627" w:rsidP="00BD1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CE1627" w:rsidRPr="00156A1E" w:rsidRDefault="00CE1627" w:rsidP="00BD1AF8">
            <w:pPr>
              <w:spacing w:after="0" w:line="240" w:lineRule="auto"/>
              <w:ind w:left="-108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Башкортостана.- 2017, №5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С.92—95.</w:t>
            </w:r>
          </w:p>
        </w:tc>
        <w:tc>
          <w:tcPr>
            <w:tcW w:w="1277" w:type="dxa"/>
            <w:gridSpan w:val="3"/>
          </w:tcPr>
          <w:p w:rsidR="00CE1627" w:rsidRPr="00156A1E" w:rsidRDefault="00CE1627" w:rsidP="00BD1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CE1627" w:rsidRPr="00156A1E" w:rsidRDefault="00CE1627" w:rsidP="00BD1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E1627" w:rsidRPr="00156A1E" w:rsidRDefault="00CE1627" w:rsidP="00BD1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627" w:rsidRDefault="00CE1627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E1627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CE1627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исследовательской деятельности у студентов</w:t>
            </w:r>
          </w:p>
        </w:tc>
        <w:tc>
          <w:tcPr>
            <w:tcW w:w="1275" w:type="dxa"/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CE1627" w:rsidRPr="00156A1E" w:rsidRDefault="00CE1627" w:rsidP="00156A1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и проектная деятельность студентов в среднем профессиональном образовании в условиях реализации ФГОС: Материалы республиканской научно-практической конференции (Уфа, 25 ноября 2016 г.).- Уфа: Издательство ИРО РБ, 2016.- 259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с.=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С.78-79. </w:t>
            </w:r>
          </w:p>
        </w:tc>
        <w:tc>
          <w:tcPr>
            <w:tcW w:w="1277" w:type="dxa"/>
            <w:gridSpan w:val="3"/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843" w:type="dxa"/>
          </w:tcPr>
          <w:p w:rsidR="00CE1627" w:rsidRPr="00156A1E" w:rsidRDefault="006A02FC" w:rsidP="00593B9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27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CE1627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и подростками в МР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за период 2012-2017 годы</w:t>
            </w:r>
          </w:p>
        </w:tc>
        <w:tc>
          <w:tcPr>
            <w:tcW w:w="1275" w:type="dxa"/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CE1627" w:rsidRPr="00156A1E" w:rsidRDefault="00CE1627" w:rsidP="00156A1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педагогических работников как фактор повышения качества образования. Научные и практические материалы выездного заседания Координационного совета и научно-учебной лаборатории «Педагогический менеджмент в развитии образовательных комплексов и отдельных образовательных организаций» (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район, 16 ноября 2017 г.)- Изд-во ИРО РБ.- Уфа, 2017.- 190 с. С. 178-179.</w:t>
            </w:r>
          </w:p>
        </w:tc>
        <w:tc>
          <w:tcPr>
            <w:tcW w:w="1277" w:type="dxa"/>
            <w:gridSpan w:val="3"/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E1627" w:rsidRPr="00156A1E" w:rsidRDefault="00CE1627" w:rsidP="00CE162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М.И.,</w:t>
            </w:r>
          </w:p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  <w:tr w:rsidR="00CE1627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CE1627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промышленной экологии</w:t>
            </w:r>
          </w:p>
        </w:tc>
        <w:tc>
          <w:tcPr>
            <w:tcW w:w="1275" w:type="dxa"/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CE1627" w:rsidRPr="00156A1E" w:rsidRDefault="00CE1627" w:rsidP="00156A1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 студентов как фактор формирования профессиональных компетенций в среднем профессиональном образовании. Материалы республиканской научно-практической конференции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(24 ноября 2017 года,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 Уфа).- Уфа: Изд-во ИРО РБ, 2017.- 312 с. – С. 68-69.</w:t>
            </w:r>
          </w:p>
        </w:tc>
        <w:tc>
          <w:tcPr>
            <w:tcW w:w="1277" w:type="dxa"/>
            <w:gridSpan w:val="3"/>
          </w:tcPr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</w:tcPr>
          <w:p w:rsidR="00CE1627" w:rsidRPr="00156A1E" w:rsidRDefault="006A02FC" w:rsidP="00CE162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</w:t>
            </w:r>
          </w:p>
          <w:p w:rsidR="00CE1627" w:rsidRPr="00156A1E" w:rsidRDefault="00CE1627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27" w:rsidRPr="000C0957" w:rsidTr="00C8667B">
        <w:trPr>
          <w:cantSplit/>
        </w:trPr>
        <w:tc>
          <w:tcPr>
            <w:tcW w:w="10348" w:type="dxa"/>
            <w:gridSpan w:val="9"/>
          </w:tcPr>
          <w:p w:rsidR="00CE1627" w:rsidRPr="00156A1E" w:rsidRDefault="00CE1627" w:rsidP="00156A1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A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б) учебно-методические работы</w:t>
            </w:r>
          </w:p>
        </w:tc>
      </w:tr>
      <w:tr w:rsidR="00CE1627" w:rsidRPr="000C0957" w:rsidTr="00C8667B">
        <w:tc>
          <w:tcPr>
            <w:tcW w:w="566" w:type="dxa"/>
          </w:tcPr>
          <w:p w:rsidR="00CE1627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CE1627" w:rsidRPr="00156A1E" w:rsidRDefault="00CE1627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Развитие одаренности обучающихся в условиях реализации ФГОС: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</w:p>
        </w:tc>
        <w:tc>
          <w:tcPr>
            <w:tcW w:w="1275" w:type="dxa"/>
          </w:tcPr>
          <w:p w:rsidR="00CE1627" w:rsidRPr="00156A1E" w:rsidRDefault="00CE1627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1627" w:rsidRPr="00156A1E" w:rsidRDefault="00CE1627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Уфа: Издательство ИРО РБ, 2016.- 64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CE1627" w:rsidRPr="00156A1E" w:rsidRDefault="00CE1627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4,0 (200)</w:t>
            </w:r>
          </w:p>
        </w:tc>
        <w:tc>
          <w:tcPr>
            <w:tcW w:w="2410" w:type="dxa"/>
            <w:gridSpan w:val="2"/>
          </w:tcPr>
          <w:p w:rsidR="00CE1627" w:rsidRPr="00156A1E" w:rsidRDefault="00CE1627" w:rsidP="00CE162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М.И.,</w:t>
            </w:r>
          </w:p>
          <w:p w:rsidR="00CE1627" w:rsidRPr="00156A1E" w:rsidRDefault="00CE1627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Фахретдинова Ф.Р.</w:t>
            </w:r>
          </w:p>
        </w:tc>
      </w:tr>
      <w:tr w:rsidR="00CE1627" w:rsidRPr="000C0957" w:rsidTr="00C8667B">
        <w:tc>
          <w:tcPr>
            <w:tcW w:w="566" w:type="dxa"/>
          </w:tcPr>
          <w:p w:rsidR="00CE1627" w:rsidRPr="00156A1E" w:rsidRDefault="00CE162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CE1627" w:rsidRPr="00156A1E" w:rsidRDefault="00CE1627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одаренных детей в условиях реализации ФГОС</w:t>
            </w:r>
          </w:p>
        </w:tc>
        <w:tc>
          <w:tcPr>
            <w:tcW w:w="1275" w:type="dxa"/>
          </w:tcPr>
          <w:p w:rsidR="00CE1627" w:rsidRPr="00156A1E" w:rsidRDefault="00CE1627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1627" w:rsidRPr="00156A1E" w:rsidRDefault="00CE1627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Уфа: Издательство ИРО РБ, 2016.- 84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CE1627" w:rsidRPr="00156A1E" w:rsidRDefault="00CE1627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CE1627" w:rsidRPr="00156A1E" w:rsidRDefault="00CE1627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(200)</w:t>
            </w:r>
          </w:p>
        </w:tc>
        <w:tc>
          <w:tcPr>
            <w:tcW w:w="2410" w:type="dxa"/>
            <w:gridSpan w:val="2"/>
          </w:tcPr>
          <w:p w:rsidR="00CE1627" w:rsidRPr="00156A1E" w:rsidRDefault="00CE1627" w:rsidP="00CE162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 М.И.,</w:t>
            </w:r>
          </w:p>
          <w:p w:rsidR="00CE1627" w:rsidRPr="00156A1E" w:rsidRDefault="00CE1627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Фахретдинова Ф.Р.</w:t>
            </w:r>
          </w:p>
        </w:tc>
      </w:tr>
    </w:tbl>
    <w:p w:rsidR="00911D6C" w:rsidRDefault="00911D6C" w:rsidP="00911D6C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911D6C" w:rsidRDefault="00911D6C" w:rsidP="00911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1D6C" w:rsidRDefault="00911D6C" w:rsidP="00911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6229" w:rsidRDefault="001F6229"/>
    <w:sectPr w:rsidR="001F6229" w:rsidSect="00401A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1D6C"/>
    <w:rsid w:val="00075B28"/>
    <w:rsid w:val="00156A1E"/>
    <w:rsid w:val="001817BE"/>
    <w:rsid w:val="00197AD0"/>
    <w:rsid w:val="001F2F5E"/>
    <w:rsid w:val="001F6229"/>
    <w:rsid w:val="0025524D"/>
    <w:rsid w:val="002969F7"/>
    <w:rsid w:val="0031577B"/>
    <w:rsid w:val="00593B91"/>
    <w:rsid w:val="006A02FC"/>
    <w:rsid w:val="00911D6C"/>
    <w:rsid w:val="00A32A94"/>
    <w:rsid w:val="00CB03CE"/>
    <w:rsid w:val="00CE1627"/>
    <w:rsid w:val="00E7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Флорида Рашитовна</dc:creator>
  <cp:keywords/>
  <dc:description/>
  <cp:lastModifiedBy>Флорида Рашитовна</cp:lastModifiedBy>
  <cp:revision>11</cp:revision>
  <dcterms:created xsi:type="dcterms:W3CDTF">2017-12-11T04:11:00Z</dcterms:created>
  <dcterms:modified xsi:type="dcterms:W3CDTF">2017-12-11T05:56:00Z</dcterms:modified>
</cp:coreProperties>
</file>