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393" w:rsidRPr="00EC28F9" w:rsidRDefault="005E3393"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3B3921" w:rsidRPr="00EC28F9" w:rsidRDefault="003B3921"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eastAsia="Times New Roman" w:hAnsi="Times New Roman" w:cs="Times New Roman"/>
          <w:b/>
          <w:bCs/>
          <w:sz w:val="28"/>
          <w:szCs w:val="28"/>
          <w:lang w:eastAsia="ru-RU"/>
        </w:rPr>
        <w:t>Научные публикации сотрудников кафедры в 2017-2018 гг.</w:t>
      </w:r>
    </w:p>
    <w:p w:rsidR="003B3921" w:rsidRPr="00EC28F9" w:rsidRDefault="003B3921"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EC1FED" w:rsidRPr="00EC28F9" w:rsidRDefault="003B3921" w:rsidP="00EC28F9">
      <w:pPr>
        <w:spacing w:after="0" w:line="360" w:lineRule="auto"/>
        <w:jc w:val="center"/>
        <w:rPr>
          <w:rFonts w:ascii="Times New Roman" w:hAnsi="Times New Roman" w:cs="Times New Roman"/>
          <w:b/>
          <w:sz w:val="28"/>
          <w:szCs w:val="28"/>
        </w:rPr>
      </w:pPr>
      <w:r w:rsidRPr="00EC28F9">
        <w:rPr>
          <w:rFonts w:ascii="Times New Roman" w:eastAsia="Times New Roman" w:hAnsi="Times New Roman" w:cs="Times New Roman"/>
          <w:b/>
          <w:bCs/>
          <w:sz w:val="28"/>
          <w:szCs w:val="28"/>
          <w:lang w:eastAsia="ru-RU"/>
        </w:rPr>
        <w:t xml:space="preserve">I. </w:t>
      </w:r>
      <w:r w:rsidR="00EC1FED" w:rsidRPr="00EC28F9">
        <w:rPr>
          <w:rFonts w:ascii="Times New Roman" w:hAnsi="Times New Roman" w:cs="Times New Roman"/>
          <w:b/>
          <w:sz w:val="28"/>
          <w:szCs w:val="28"/>
        </w:rPr>
        <w:t>Учебно-методические пособия, методические рекомендации (Москва)</w:t>
      </w:r>
    </w:p>
    <w:p w:rsidR="00EC1FED" w:rsidRPr="00EC28F9" w:rsidRDefault="00EC1FED"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1. Гуров В.Н., Иванцова Н.А., Мазитов Р.Г. Современная инновационная школа в мегагороде: проектирование и реализация модели. Учебно-методическое пособие. – М.: Педагогическое общество России, 2018. - 192 с. </w:t>
      </w:r>
    </w:p>
    <w:p w:rsidR="00EC1FED" w:rsidRPr="00EC28F9" w:rsidRDefault="00EC1FED"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3B3921" w:rsidRPr="00EC28F9" w:rsidRDefault="00EC1FED"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hAnsi="Times New Roman" w:cs="Times New Roman"/>
          <w:b/>
          <w:sz w:val="28"/>
          <w:szCs w:val="28"/>
          <w:lang w:val="en-US"/>
        </w:rPr>
        <w:t>II</w:t>
      </w:r>
      <w:r w:rsidRPr="00EC28F9">
        <w:rPr>
          <w:rFonts w:ascii="Times New Roman" w:hAnsi="Times New Roman" w:cs="Times New Roman"/>
          <w:b/>
          <w:sz w:val="28"/>
          <w:szCs w:val="28"/>
        </w:rPr>
        <w:t xml:space="preserve">. </w:t>
      </w:r>
      <w:r w:rsidR="003B3921" w:rsidRPr="00EC28F9">
        <w:rPr>
          <w:rFonts w:ascii="Times New Roman" w:eastAsia="Times New Roman" w:hAnsi="Times New Roman" w:cs="Times New Roman"/>
          <w:b/>
          <w:bCs/>
          <w:sz w:val="28"/>
          <w:szCs w:val="28"/>
          <w:lang w:eastAsia="ru-RU"/>
        </w:rPr>
        <w:t>Статьи, напечатанные в журналах, включенных в перечень рецензируемых научных изданий (ВАК)</w:t>
      </w:r>
    </w:p>
    <w:p w:rsidR="003B3921" w:rsidRPr="00EC28F9" w:rsidRDefault="003B3921" w:rsidP="00EC28F9">
      <w:pPr>
        <w:numPr>
          <w:ilvl w:val="0"/>
          <w:numId w:val="10"/>
        </w:numPr>
        <w:spacing w:after="0" w:line="360" w:lineRule="auto"/>
        <w:ind w:left="0" w:firstLine="0"/>
        <w:jc w:val="both"/>
        <w:rPr>
          <w:rFonts w:ascii="Times New Roman" w:hAnsi="Times New Roman" w:cs="Times New Roman"/>
          <w:sz w:val="28"/>
          <w:szCs w:val="28"/>
        </w:rPr>
      </w:pPr>
      <w:r w:rsidRPr="00EC28F9">
        <w:rPr>
          <w:rFonts w:ascii="Times New Roman" w:hAnsi="Times New Roman" w:cs="Times New Roman"/>
          <w:sz w:val="28"/>
          <w:szCs w:val="28"/>
        </w:rPr>
        <w:t>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w:t>
      </w:r>
    </w:p>
    <w:p w:rsidR="00EC1FED" w:rsidRPr="00EC28F9" w:rsidRDefault="00EC1FED" w:rsidP="00EC28F9">
      <w:pPr>
        <w:spacing w:after="0" w:line="360" w:lineRule="auto"/>
        <w:jc w:val="center"/>
        <w:rPr>
          <w:rFonts w:ascii="Times New Roman" w:hAnsi="Times New Roman" w:cs="Times New Roman"/>
          <w:b/>
          <w:sz w:val="28"/>
          <w:szCs w:val="28"/>
        </w:rPr>
      </w:pPr>
      <w:r w:rsidRPr="00EC28F9">
        <w:rPr>
          <w:rFonts w:ascii="Times New Roman" w:hAnsi="Times New Roman" w:cs="Times New Roman"/>
          <w:b/>
          <w:sz w:val="28"/>
          <w:szCs w:val="28"/>
          <w:lang w:val="en-US"/>
        </w:rPr>
        <w:t>II</w:t>
      </w:r>
      <w:r w:rsidRPr="00EC28F9">
        <w:rPr>
          <w:rFonts w:ascii="Times New Roman" w:eastAsia="Times New Roman" w:hAnsi="Times New Roman" w:cs="Times New Roman"/>
          <w:b/>
          <w:bCs/>
          <w:sz w:val="28"/>
          <w:szCs w:val="28"/>
          <w:lang w:eastAsia="ru-RU"/>
        </w:rPr>
        <w:t xml:space="preserve">I. </w:t>
      </w:r>
      <w:r w:rsidRPr="00EC28F9">
        <w:rPr>
          <w:rFonts w:ascii="Times New Roman" w:hAnsi="Times New Roman" w:cs="Times New Roman"/>
          <w:b/>
          <w:sz w:val="28"/>
          <w:szCs w:val="28"/>
        </w:rPr>
        <w:t>Учебно-методические пособия, методические рекомендации</w:t>
      </w:r>
    </w:p>
    <w:p w:rsidR="00EC1FED" w:rsidRPr="00EC28F9" w:rsidRDefault="00EC1FED" w:rsidP="00EC28F9">
      <w:pPr>
        <w:spacing w:after="0" w:line="360" w:lineRule="auto"/>
        <w:jc w:val="center"/>
        <w:rPr>
          <w:rFonts w:ascii="Times New Roman" w:hAnsi="Times New Roman" w:cs="Times New Roman"/>
          <w:b/>
          <w:sz w:val="28"/>
          <w:szCs w:val="28"/>
        </w:rPr>
      </w:pPr>
      <w:r w:rsidRPr="00EC28F9">
        <w:rPr>
          <w:rFonts w:ascii="Times New Roman" w:hAnsi="Times New Roman" w:cs="Times New Roman"/>
          <w:b/>
          <w:sz w:val="28"/>
          <w:szCs w:val="28"/>
        </w:rPr>
        <w:t>(Республика Башкортостан)</w:t>
      </w:r>
    </w:p>
    <w:p w:rsidR="003B3921" w:rsidRPr="00EC28F9" w:rsidRDefault="00EC1FED" w:rsidP="00EC28F9">
      <w:pPr>
        <w:pStyle w:val="a6"/>
        <w:numPr>
          <w:ilvl w:val="0"/>
          <w:numId w:val="14"/>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EC28F9">
        <w:rPr>
          <w:rFonts w:ascii="Times New Roman" w:hAnsi="Times New Roman" w:cs="Times New Roman"/>
          <w:sz w:val="28"/>
          <w:szCs w:val="28"/>
        </w:rPr>
        <w:t xml:space="preserve">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 Вып. 4./ Общ. ред. В.Н. Гурова / авт.сост. В.Н. Гуров, Р.Р. Ишмухаметов, Р.Г. Мазитов, Е.В. Гурова, Р.Р. Исламов, П.В. Чурсина, Г.Р. Лютова, Д.М. Калугин, Ф.Ф. Каримов Уфа, 2018. – 112 с. </w:t>
      </w:r>
    </w:p>
    <w:p w:rsidR="00EC1FED" w:rsidRPr="007650D1" w:rsidRDefault="00EC1FED" w:rsidP="00EC28F9">
      <w:pPr>
        <w:pStyle w:val="a6"/>
        <w:numPr>
          <w:ilvl w:val="0"/>
          <w:numId w:val="14"/>
        </w:numPr>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EC28F9">
        <w:rPr>
          <w:rFonts w:ascii="Times New Roman" w:hAnsi="Times New Roman" w:cs="Times New Roman"/>
          <w:sz w:val="28"/>
          <w:szCs w:val="28"/>
        </w:rPr>
        <w:t>Управление противодействием кор</w:t>
      </w:r>
      <w:r w:rsidR="001B25BC">
        <w:rPr>
          <w:rFonts w:ascii="Times New Roman" w:hAnsi="Times New Roman" w:cs="Times New Roman"/>
          <w:sz w:val="28"/>
          <w:szCs w:val="28"/>
        </w:rPr>
        <w:t>р</w:t>
      </w:r>
      <w:r w:rsidRPr="00EC28F9">
        <w:rPr>
          <w:rFonts w:ascii="Times New Roman" w:hAnsi="Times New Roman" w:cs="Times New Roman"/>
          <w:sz w:val="28"/>
          <w:szCs w:val="28"/>
        </w:rPr>
        <w:t>упции в образовательных организациях: методическое пособие/ авт.сост. В.Н. Гуров, Ф.Ф. Каримов Ф.Ф., науч.ред. М.И. Гарипов; рец. И.М. Синагатуллин, Р.Р. Исламов. – 2-е изд. переработанное и дополненное – Уфа: - Мир печати, 2018. – 105 с.</w:t>
      </w:r>
    </w:p>
    <w:p w:rsidR="007650D1" w:rsidRPr="007650D1" w:rsidRDefault="007650D1" w:rsidP="007650D1">
      <w:pPr>
        <w:pStyle w:val="a6"/>
        <w:numPr>
          <w:ilvl w:val="0"/>
          <w:numId w:val="14"/>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7650D1">
        <w:rPr>
          <w:rFonts w:ascii="Times New Roman" w:eastAsia="Times New Roman" w:hAnsi="Times New Roman" w:cs="Times New Roman"/>
          <w:bCs/>
          <w:sz w:val="28"/>
          <w:szCs w:val="28"/>
          <w:lang w:eastAsia="ru-RU"/>
        </w:rPr>
        <w:t>Методические рекомендации по патриотическому воспитанию обучающейся молодежи  (региональный аспект): методические рекомендации. Общ. ред. В.Н. Гурова/ авт. В.Н. Гуров, Е.В. Гурова, Р.Р. Исламов, Ф.Ф. Каримов, Уфа: РИЦ БашГУ, 2018. –</w:t>
      </w:r>
      <w:r>
        <w:rPr>
          <w:rFonts w:ascii="Times New Roman" w:eastAsia="Times New Roman" w:hAnsi="Times New Roman" w:cs="Times New Roman"/>
          <w:bCs/>
          <w:sz w:val="28"/>
          <w:szCs w:val="28"/>
          <w:lang w:eastAsia="ru-RU"/>
        </w:rPr>
        <w:t xml:space="preserve"> 80</w:t>
      </w:r>
      <w:bookmarkStart w:id="0" w:name="_GoBack"/>
      <w:bookmarkEnd w:id="0"/>
      <w:r w:rsidRPr="007650D1">
        <w:rPr>
          <w:rFonts w:ascii="Times New Roman" w:eastAsia="Times New Roman" w:hAnsi="Times New Roman" w:cs="Times New Roman"/>
          <w:bCs/>
          <w:sz w:val="28"/>
          <w:szCs w:val="28"/>
          <w:lang w:eastAsia="ru-RU"/>
        </w:rPr>
        <w:t xml:space="preserve"> с.</w:t>
      </w:r>
    </w:p>
    <w:p w:rsidR="00EC1FED" w:rsidRPr="00EC28F9" w:rsidRDefault="00EC1FED" w:rsidP="00EC28F9">
      <w:pPr>
        <w:shd w:val="clear" w:color="auto" w:fill="FFFFFF"/>
        <w:spacing w:after="0" w:line="360" w:lineRule="auto"/>
        <w:ind w:firstLine="360"/>
        <w:contextualSpacing/>
        <w:jc w:val="center"/>
        <w:rPr>
          <w:rFonts w:ascii="Times New Roman" w:hAnsi="Times New Roman" w:cs="Times New Roman"/>
          <w:b/>
          <w:sz w:val="28"/>
          <w:szCs w:val="28"/>
        </w:rPr>
      </w:pPr>
    </w:p>
    <w:p w:rsidR="003B3921" w:rsidRPr="00EC28F9" w:rsidRDefault="00EC1FED"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hAnsi="Times New Roman" w:cs="Times New Roman"/>
          <w:b/>
          <w:sz w:val="28"/>
          <w:szCs w:val="28"/>
          <w:lang w:val="en-US"/>
        </w:rPr>
        <w:t>IV</w:t>
      </w:r>
      <w:r w:rsidR="003B3921" w:rsidRPr="00EC28F9">
        <w:rPr>
          <w:rFonts w:ascii="Times New Roman" w:eastAsia="Times New Roman" w:hAnsi="Times New Roman" w:cs="Times New Roman"/>
          <w:b/>
          <w:bCs/>
          <w:sz w:val="28"/>
          <w:szCs w:val="28"/>
          <w:lang w:eastAsia="ru-RU"/>
        </w:rPr>
        <w:t>. Статьи в материалах международных и всероссийских конференций</w:t>
      </w:r>
    </w:p>
    <w:p w:rsidR="007C33FD" w:rsidRPr="00EC28F9" w:rsidRDefault="001E152B" w:rsidP="00EC28F9">
      <w:pPr>
        <w:pStyle w:val="a6"/>
        <w:numPr>
          <w:ilvl w:val="0"/>
          <w:numId w:val="13"/>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Гуров В.Н., Гуров Д.В., Гурова Е.В.  Высшее профессиональное образование: повышение качества подготовки студентов на основе смешанного (или гибридного) обучения//В сборнике: Педагогическая наука и педагогическое образование в классическом вузе. Материалы Международной научно-практической конференции. 2018. С. 56-60.</w:t>
      </w:r>
      <w:r w:rsidRPr="00EC28F9">
        <w:rPr>
          <w:rFonts w:ascii="Times New Roman" w:eastAsia="Times New Roman" w:hAnsi="Times New Roman" w:cs="Times New Roman"/>
          <w:bCs/>
          <w:sz w:val="28"/>
          <w:szCs w:val="28"/>
          <w:lang w:eastAsia="ru-RU"/>
        </w:rPr>
        <w:tab/>
      </w:r>
    </w:p>
    <w:p w:rsidR="00154521" w:rsidRPr="00EC28F9" w:rsidRDefault="00EA6E54" w:rsidP="00EC28F9">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Формирование финансово=хозяйственной компетенции руководителей образовательных организаций общей школы (на примере фрагмента тренингового занятия) /В сборнике: Педагогическая наука и педагогическое образование в классическом вузе. Материалы Международной научно-практической конференции. 2018. С. 61-70.</w:t>
      </w:r>
      <w:r w:rsidR="00154521" w:rsidRPr="00EC28F9">
        <w:rPr>
          <w:rFonts w:ascii="Times New Roman" w:eastAsia="Times New Roman" w:hAnsi="Times New Roman" w:cs="Times New Roman"/>
          <w:bCs/>
          <w:sz w:val="28"/>
          <w:szCs w:val="28"/>
          <w:lang w:eastAsia="ru-RU"/>
        </w:rPr>
        <w:t xml:space="preserve"> </w:t>
      </w:r>
    </w:p>
    <w:p w:rsidR="00EA6E54" w:rsidRPr="00EC28F9" w:rsidRDefault="00EA6E54" w:rsidP="00EC28F9">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Гуров В.Н., Исламов Р.Р., Гурова Е.В., Чурсина П.В. Об алгоритме работы образовательной организации с семьей // В сборнике: Педагогическая наука и педагогическое образование в классическом вузе. Материалы Международной научно-практической конференции (г. Уфа, 30 мая 2018 г.) /отв. ред. А.С. Гаязов. – Уфа: РИЦ БашГУ, 2018. С. 126-130.</w:t>
      </w:r>
    </w:p>
    <w:p w:rsidR="00EA6E54" w:rsidRPr="00EC28F9" w:rsidRDefault="00EA6E54" w:rsidP="00EC28F9">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Гуров В.Н., Исламов Р.Р.,  Чурсина П.В. Патриотическое воспитание обучающейся молодежи на основе использования сетевой инновационной кластерной педагогической лаборатории // В сборнике: Педагогическая наука и педагогическое образование в классическом вузе. Материалы Международной научно-практической конференции. (г. Уфа, 30 мая 2018 г.) /отв. ред. А.С. Гаязов. – Уфа: РИЦ БашГУ 2018. С. 131-136.</w:t>
      </w:r>
    </w:p>
    <w:p w:rsidR="00EA6E54" w:rsidRPr="00EC28F9" w:rsidRDefault="00EA6E54" w:rsidP="00EC28F9">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 xml:space="preserve">Гуров В.Н., Каримов Ф.Ф. Исследование эффективности формирования компетенции толерантность у руководителей образовательных организаций на основе модуля «Формирование ключевой компетенции толерантность у руководителей образовательных организаций»//В сборнике: Педагогическая наука и педагогическое </w:t>
      </w:r>
      <w:r w:rsidRPr="00EC28F9">
        <w:rPr>
          <w:rFonts w:ascii="Times New Roman" w:eastAsia="Times New Roman" w:hAnsi="Times New Roman" w:cs="Times New Roman"/>
          <w:bCs/>
          <w:sz w:val="28"/>
          <w:szCs w:val="28"/>
          <w:lang w:eastAsia="ru-RU"/>
        </w:rPr>
        <w:lastRenderedPageBreak/>
        <w:t>образование в классическом вузе. Материалы Международной научно-практической конференции. 2018. С. 137-141.</w:t>
      </w:r>
    </w:p>
    <w:p w:rsidR="00EA6E54" w:rsidRPr="00EC28F9" w:rsidRDefault="00EA6E54" w:rsidP="00EC28F9">
      <w:pPr>
        <w:pStyle w:val="a6"/>
        <w:numPr>
          <w:ilvl w:val="0"/>
          <w:numId w:val="10"/>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Гуров В.Н., Калугин Д.М. Самореализация обучающихся на основе физического воспитания: инновационный проект//В сборнике: Педагогическая наука и педагогическое образование в классическом вузе. Материалы Международной научно-практической конференции. 2018. С. 141-</w:t>
      </w:r>
      <w:r w:rsidR="00154521" w:rsidRPr="00EC28F9">
        <w:rPr>
          <w:rFonts w:ascii="Times New Roman" w:eastAsia="Times New Roman" w:hAnsi="Times New Roman" w:cs="Times New Roman"/>
          <w:bCs/>
          <w:sz w:val="28"/>
          <w:szCs w:val="28"/>
          <w:lang w:eastAsia="ru-RU"/>
        </w:rPr>
        <w:t>146.</w:t>
      </w:r>
    </w:p>
    <w:p w:rsidR="00154521" w:rsidRPr="00EC28F9" w:rsidRDefault="00154521" w:rsidP="00EC28F9">
      <w:pPr>
        <w:spacing w:after="0" w:line="360" w:lineRule="auto"/>
        <w:jc w:val="center"/>
        <w:rPr>
          <w:rFonts w:ascii="Times New Roman" w:hAnsi="Times New Roman" w:cs="Times New Roman"/>
          <w:b/>
          <w:sz w:val="28"/>
          <w:szCs w:val="28"/>
          <w:lang w:val="en-US"/>
        </w:rPr>
      </w:pPr>
    </w:p>
    <w:p w:rsidR="003B3921" w:rsidRPr="00EC28F9" w:rsidRDefault="003B3921" w:rsidP="00EC28F9">
      <w:pPr>
        <w:shd w:val="clear" w:color="auto" w:fill="FFFFFF"/>
        <w:spacing w:after="0" w:line="360" w:lineRule="auto"/>
        <w:ind w:firstLine="360"/>
        <w:contextualSpacing/>
        <w:jc w:val="both"/>
        <w:rPr>
          <w:rFonts w:ascii="Times New Roman" w:eastAsia="Times New Roman" w:hAnsi="Times New Roman" w:cs="Times New Roman"/>
          <w:b/>
          <w:bCs/>
          <w:sz w:val="28"/>
          <w:szCs w:val="28"/>
          <w:lang w:eastAsia="ru-RU"/>
        </w:rPr>
      </w:pPr>
    </w:p>
    <w:p w:rsidR="003B3921" w:rsidRPr="00EC28F9" w:rsidRDefault="00154521"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eastAsia="Times New Roman" w:hAnsi="Times New Roman" w:cs="Times New Roman"/>
          <w:b/>
          <w:bCs/>
          <w:sz w:val="28"/>
          <w:szCs w:val="28"/>
          <w:lang w:val="en-US" w:eastAsia="ru-RU"/>
        </w:rPr>
        <w:t>V</w:t>
      </w:r>
      <w:r w:rsidR="003B3921" w:rsidRPr="00EC28F9">
        <w:rPr>
          <w:rFonts w:ascii="Times New Roman" w:eastAsia="Times New Roman" w:hAnsi="Times New Roman" w:cs="Times New Roman"/>
          <w:b/>
          <w:bCs/>
          <w:sz w:val="28"/>
          <w:szCs w:val="28"/>
          <w:lang w:eastAsia="ru-RU"/>
        </w:rPr>
        <w:t>. Статьи, напечатанные в региональных журналах и сборниках</w:t>
      </w:r>
    </w:p>
    <w:p w:rsidR="001E152B" w:rsidRPr="00EC28F9" w:rsidRDefault="001E152B"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Мазитов Р.Г., Шарипов Р.Д., Шарипов Р.Д., Гумерова Р.Ш., Каримов Ф.Ф., Утябаев И.Р. Совершенствование профессиональных компетенций педагогических работников как фактор повышения качества  // Учитель Башкортостана. 2018. Т. 985. № 3. С. 76-86.</w:t>
      </w:r>
      <w:r w:rsidRPr="00EC28F9">
        <w:rPr>
          <w:rFonts w:ascii="Times New Roman" w:hAnsi="Times New Roman" w:cs="Times New Roman"/>
          <w:sz w:val="28"/>
          <w:szCs w:val="28"/>
        </w:rPr>
        <w:tab/>
      </w:r>
    </w:p>
    <w:p w:rsidR="001E152B" w:rsidRPr="00EC28F9" w:rsidRDefault="001E152B"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Профстандарт "Руководитель образовательной организации" (проект) в контексте руководства развитием организации // Учитель Башкортостана. 2018. Т. 986. № 4. С. 84-87.</w:t>
      </w:r>
      <w:r w:rsidRPr="00EC28F9">
        <w:rPr>
          <w:rFonts w:ascii="Times New Roman" w:hAnsi="Times New Roman" w:cs="Times New Roman"/>
          <w:sz w:val="28"/>
          <w:szCs w:val="28"/>
        </w:rPr>
        <w:tab/>
      </w:r>
    </w:p>
    <w:p w:rsidR="001E152B" w:rsidRPr="00EC28F9" w:rsidRDefault="001E152B"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Мазитов Р.Г., Гуров В.Н. Качество подготовки руководителей общеобразовательных организаций//Учитель Башкортостана. 2018. Т. 990. № 8. С. 3-8.</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Каримов Ф.Ф. Формирование ключевой компетенции "Толерантность" в процессе профессиональной переподготовки по специальности "Менеджмент в образовании" // 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103-105.</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 xml:space="preserve">Гуров В.Н., Чурсина П.В., Гурова Е.В. Концептуальные подходы по работе образовательной организации с семьей // В сборнике: Руководство развитием информационно-образовательного пространства образовательных </w:t>
      </w:r>
      <w:r w:rsidRPr="00EC28F9">
        <w:rPr>
          <w:rFonts w:ascii="Times New Roman" w:hAnsi="Times New Roman" w:cs="Times New Roman"/>
          <w:sz w:val="28"/>
          <w:szCs w:val="28"/>
        </w:rPr>
        <w:lastRenderedPageBreak/>
        <w:t>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62-76.</w:t>
      </w:r>
      <w:r w:rsidRPr="00EC28F9">
        <w:rPr>
          <w:rFonts w:ascii="Times New Roman" w:hAnsi="Times New Roman" w:cs="Times New Roman"/>
          <w:sz w:val="28"/>
          <w:szCs w:val="28"/>
        </w:rPr>
        <w:tab/>
        <w:t>0</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Каримов Ф.Ф. Инновационный проект "Формирование ключевой компетенции толерантность у руководителей и педагогических коллективов образовательных организаций"</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76-78.</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Исламов Р.Р. Инновационный проект: "Патриотическое воспитание обучающейся молодежи в муниципалитете и отдельных образовательных организациях" // 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78-82.</w:t>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Лютова Г.Р. Инновационный проект: "Профориентация, предпрофильное и профильное обучение"//В сборнике: Руководство развитием информационно-образовательного пространства образовательных комплексов 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82-91.</w:t>
      </w:r>
      <w:r w:rsidRPr="00EC28F9">
        <w:rPr>
          <w:rFonts w:ascii="Times New Roman" w:hAnsi="Times New Roman" w:cs="Times New Roman"/>
          <w:sz w:val="28"/>
          <w:szCs w:val="28"/>
        </w:rPr>
        <w:tab/>
      </w:r>
    </w:p>
    <w:p w:rsidR="00DE04D0" w:rsidRPr="00EC28F9" w:rsidRDefault="00DE04D0" w:rsidP="00EC28F9">
      <w:pPr>
        <w:pStyle w:val="a6"/>
        <w:numPr>
          <w:ilvl w:val="0"/>
          <w:numId w:val="12"/>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 xml:space="preserve">Гуров В.Н., Ибрагимова Г.Ф. Реализация педагогических условий по формированию учебно-познавательной компетенции у младших школьников во внеурочной деятельности общеинтеллектуального направления//В сборнике: Руководство развитием информационно-образовательного пространства образовательных комплексов </w:t>
      </w:r>
      <w:r w:rsidRPr="00EC28F9">
        <w:rPr>
          <w:rFonts w:ascii="Times New Roman" w:hAnsi="Times New Roman" w:cs="Times New Roman"/>
          <w:sz w:val="28"/>
          <w:szCs w:val="28"/>
        </w:rPr>
        <w:lastRenderedPageBreak/>
        <w:t>муниципалитетов и образовательных организаций в личностноориентированном направлении в контексте формирования конкурентноспособной личности. Научное издание. Уфа, 2018. С. 92-96.</w:t>
      </w:r>
      <w:r w:rsidRPr="00EC28F9">
        <w:rPr>
          <w:rFonts w:ascii="Times New Roman" w:hAnsi="Times New Roman" w:cs="Times New Roman"/>
          <w:sz w:val="28"/>
          <w:szCs w:val="28"/>
        </w:rPr>
        <w:tab/>
      </w:r>
    </w:p>
    <w:p w:rsidR="00154521" w:rsidRPr="00EC28F9" w:rsidRDefault="00154521"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154521" w:rsidRPr="00EC28F9" w:rsidRDefault="00154521"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D77533" w:rsidRPr="00EC28F9" w:rsidRDefault="00D77533"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eastAsia="Times New Roman" w:hAnsi="Times New Roman" w:cs="Times New Roman"/>
          <w:b/>
          <w:bCs/>
          <w:sz w:val="28"/>
          <w:szCs w:val="28"/>
          <w:lang w:eastAsia="ru-RU"/>
        </w:rPr>
        <w:t>Научные публикации 2017 г.</w:t>
      </w:r>
    </w:p>
    <w:p w:rsidR="00D77533" w:rsidRPr="00EC28F9" w:rsidRDefault="00D77533"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
          <w:bCs/>
          <w:sz w:val="28"/>
          <w:szCs w:val="28"/>
          <w:lang w:eastAsia="ru-RU"/>
        </w:rPr>
      </w:pPr>
      <w:r w:rsidRPr="00EC28F9">
        <w:rPr>
          <w:rFonts w:ascii="Times New Roman" w:hAnsi="Times New Roman" w:cs="Times New Roman"/>
          <w:b/>
          <w:sz w:val="28"/>
          <w:szCs w:val="28"/>
          <w:lang w:val="en-US"/>
        </w:rPr>
        <w:t>I</w:t>
      </w:r>
      <w:r w:rsidRPr="00EC28F9">
        <w:rPr>
          <w:rFonts w:ascii="Times New Roman" w:hAnsi="Times New Roman" w:cs="Times New Roman"/>
          <w:b/>
          <w:sz w:val="28"/>
          <w:szCs w:val="28"/>
        </w:rPr>
        <w:t xml:space="preserve">. </w:t>
      </w:r>
      <w:r w:rsidRPr="00EC28F9">
        <w:rPr>
          <w:rFonts w:ascii="Times New Roman" w:eastAsia="Times New Roman" w:hAnsi="Times New Roman" w:cs="Times New Roman"/>
          <w:b/>
          <w:bCs/>
          <w:sz w:val="28"/>
          <w:szCs w:val="28"/>
          <w:lang w:eastAsia="ru-RU"/>
        </w:rPr>
        <w:t>Статьи, напечатанные в журналах, включенных в перечень рецензируемых научных изданий (ВАК)</w:t>
      </w:r>
    </w:p>
    <w:p w:rsidR="00D77533" w:rsidRPr="00EC28F9" w:rsidRDefault="00D77533" w:rsidP="00EC28F9">
      <w:pPr>
        <w:pStyle w:val="a6"/>
        <w:numPr>
          <w:ilvl w:val="0"/>
          <w:numId w:val="11"/>
        </w:numPr>
        <w:shd w:val="clear" w:color="auto" w:fill="FFFFFF"/>
        <w:spacing w:after="0" w:line="360" w:lineRule="auto"/>
        <w:ind w:left="0" w:firstLine="709"/>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Гуров В.Н., Гурова Е.В., Каримов Ф.Ф. Современная модель профессиональной переподготовки и повышения квалификации руководителей образовательных организаций в свете требований фгосов и профстандарта  // Инновации в образовании. 2017. № 4. С. 21-34.</w:t>
      </w:r>
    </w:p>
    <w:p w:rsidR="003B3921" w:rsidRPr="00EC28F9" w:rsidRDefault="003B3921" w:rsidP="00EC28F9">
      <w:pPr>
        <w:pStyle w:val="a6"/>
        <w:numPr>
          <w:ilvl w:val="0"/>
          <w:numId w:val="11"/>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Гуров В.Н., Гуров Д.В., Гурова Е.В., Иванцова Н.А. Смешанное обучение в высшем, профессиональном и общем образовании в контексте повышения качества // Инновации в образовании. 2018. № 7. С. 119-129.</w:t>
      </w:r>
    </w:p>
    <w:p w:rsidR="003B3921" w:rsidRPr="00EC28F9" w:rsidRDefault="003B3921"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p>
    <w:p w:rsidR="00D77533" w:rsidRPr="00EC28F9" w:rsidRDefault="00D77533" w:rsidP="00EC28F9">
      <w:pPr>
        <w:shd w:val="clear" w:color="auto" w:fill="FFFFFF"/>
        <w:spacing w:after="0" w:line="360" w:lineRule="auto"/>
        <w:ind w:firstLine="360"/>
        <w:contextualSpacing/>
        <w:jc w:val="both"/>
        <w:rPr>
          <w:rFonts w:ascii="Times New Roman" w:hAnsi="Times New Roman" w:cs="Times New Roman"/>
          <w:b/>
          <w:sz w:val="28"/>
          <w:szCs w:val="28"/>
        </w:rPr>
      </w:pP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hAnsi="Times New Roman" w:cs="Times New Roman"/>
          <w:b/>
          <w:sz w:val="28"/>
          <w:szCs w:val="28"/>
          <w:lang w:val="en-US"/>
        </w:rPr>
        <w:t>II</w:t>
      </w:r>
      <w:r w:rsidRPr="00EC28F9">
        <w:rPr>
          <w:rFonts w:ascii="Times New Roman" w:hAnsi="Times New Roman" w:cs="Times New Roman"/>
          <w:b/>
          <w:sz w:val="28"/>
          <w:szCs w:val="28"/>
        </w:rPr>
        <w:t xml:space="preserve">. </w:t>
      </w:r>
      <w:r w:rsidRPr="00EC28F9">
        <w:rPr>
          <w:rFonts w:ascii="Times New Roman" w:eastAsia="Times New Roman" w:hAnsi="Times New Roman" w:cs="Times New Roman"/>
          <w:b/>
          <w:bCs/>
          <w:sz w:val="28"/>
          <w:szCs w:val="28"/>
          <w:lang w:eastAsia="ru-RU"/>
        </w:rPr>
        <w:t>Статьи, напечатанные в региональных журналах и сборниках</w:t>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1. Гуров В.Н., Ишмухаметов Р.Р. Концептуальные подходы деятельности лаборатории / В книге: Методология, инновационные проекты, методические разработки и практические материалы отдельных муниципалитетов Уфа, 2017. С. 27-34.</w:t>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2. Гуров В.Н., Ишмухаметов Р.Р. Программа инновационного исследования по инновационным проектам сетевой инновационной кластерной педагогической лаборатории "Педагогический менеджмент в развитии образовательных комплексов" / В книге: Методология, инновационные проекты, методические разработки и практические материалы отдельных муниципалитетов Уфа, 2017. С. 34-37.</w:t>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lastRenderedPageBreak/>
        <w:t>3. Гуров В.Н., Ишмухаметов Р.Р. Государственно-общественное управление в образовательных организациях / В книге: Методология, инновационные проекты, методические разработки и практические материалы отдельных муниципалитетов Уфа, 2017. С. 37-40.</w:t>
      </w:r>
      <w:r w:rsidRPr="00EC28F9">
        <w:rPr>
          <w:rFonts w:ascii="Times New Roman" w:eastAsia="Times New Roman" w:hAnsi="Times New Roman" w:cs="Times New Roman"/>
          <w:bCs/>
          <w:sz w:val="28"/>
          <w:szCs w:val="28"/>
          <w:lang w:eastAsia="ru-RU"/>
        </w:rPr>
        <w:tab/>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4. Гуров В.Н., Каримов Ф.Ф. Формирование ключевой компетенции толерантность у руководителей образовательных организаций и муниципалитета / В книге: Методология, инновационные проекты, методические разработки и практические материалы отдельных муниципалитетов Уфа, 2017. С. 41-42.</w:t>
      </w:r>
      <w:r w:rsidRPr="00EC28F9">
        <w:rPr>
          <w:rFonts w:ascii="Times New Roman" w:eastAsia="Times New Roman" w:hAnsi="Times New Roman" w:cs="Times New Roman"/>
          <w:bCs/>
          <w:sz w:val="28"/>
          <w:szCs w:val="28"/>
          <w:lang w:eastAsia="ru-RU"/>
        </w:rPr>
        <w:tab/>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5.  Гуров В.Н., Иванцова Н.А. Инновационный проект "Современная инновационная школа"/ В книге: Методология, инновационные проекты, методические разработки и практические материалы отдельных муниципалитетов Уфа, 2017. С. 43-48.</w:t>
      </w:r>
      <w:r w:rsidRPr="00EC28F9">
        <w:rPr>
          <w:rFonts w:ascii="Times New Roman" w:eastAsia="Times New Roman" w:hAnsi="Times New Roman" w:cs="Times New Roman"/>
          <w:bCs/>
          <w:sz w:val="28"/>
          <w:szCs w:val="28"/>
          <w:lang w:eastAsia="ru-RU"/>
        </w:rPr>
        <w:tab/>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6. Гуров В.Н., Исламов Р.Р. Инновационный проект "Патриотическое воспитание обучающейся молодежи в муниципалитете и отдельных образовательных организациях" / В книге: Методология, инновационные проекты, методические разработки и практические материалы отдельных муниципалитетов Уфа, 2017. С. 48-53.</w:t>
      </w:r>
      <w:r w:rsidRPr="00EC28F9">
        <w:rPr>
          <w:rFonts w:ascii="Times New Roman" w:eastAsia="Times New Roman" w:hAnsi="Times New Roman" w:cs="Times New Roman"/>
          <w:bCs/>
          <w:sz w:val="28"/>
          <w:szCs w:val="28"/>
          <w:lang w:eastAsia="ru-RU"/>
        </w:rPr>
        <w:tab/>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7.  Гуров В.Н., Каримов Ф.Ф. Инновационный проект "Муниципальная кадетская школа в контексте формирования патриотизма обучающихся" / В книге: Методология, инновационные проекты, методические разработки и практические материалы отдельных муниципалитетов Уфа, 2017. С. 53-57.</w:t>
      </w:r>
      <w:r w:rsidRPr="00EC28F9">
        <w:rPr>
          <w:rFonts w:ascii="Times New Roman" w:eastAsia="Times New Roman" w:hAnsi="Times New Roman" w:cs="Times New Roman"/>
          <w:bCs/>
          <w:sz w:val="28"/>
          <w:szCs w:val="28"/>
          <w:lang w:eastAsia="ru-RU"/>
        </w:rPr>
        <w:tab/>
      </w:r>
    </w:p>
    <w:p w:rsidR="00D77533" w:rsidRPr="00EC28F9" w:rsidRDefault="00D77533"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 xml:space="preserve">8.  </w:t>
      </w:r>
      <w:r w:rsidR="00DE07A7" w:rsidRPr="00EC28F9">
        <w:rPr>
          <w:rFonts w:ascii="Times New Roman" w:eastAsia="Times New Roman" w:hAnsi="Times New Roman" w:cs="Times New Roman"/>
          <w:bCs/>
          <w:sz w:val="28"/>
          <w:szCs w:val="28"/>
          <w:lang w:eastAsia="ru-RU"/>
        </w:rPr>
        <w:t xml:space="preserve">Гуров В.Н., Лютова Г.Р. Инновационный проект </w:t>
      </w:r>
      <w:r w:rsidRPr="00EC28F9">
        <w:rPr>
          <w:rFonts w:ascii="Times New Roman" w:eastAsia="Times New Roman" w:hAnsi="Times New Roman" w:cs="Times New Roman"/>
          <w:bCs/>
          <w:sz w:val="28"/>
          <w:szCs w:val="28"/>
          <w:lang w:eastAsia="ru-RU"/>
        </w:rPr>
        <w:t>"Г</w:t>
      </w:r>
      <w:r w:rsidR="00DE07A7" w:rsidRPr="00EC28F9">
        <w:rPr>
          <w:rFonts w:ascii="Times New Roman" w:eastAsia="Times New Roman" w:hAnsi="Times New Roman" w:cs="Times New Roman"/>
          <w:bCs/>
          <w:sz w:val="28"/>
          <w:szCs w:val="28"/>
          <w:lang w:eastAsia="ru-RU"/>
        </w:rPr>
        <w:t>осударственно-частное партнерство в контексте развития муниципального образовательного комплекса</w:t>
      </w:r>
      <w:r w:rsidRPr="00EC28F9">
        <w:rPr>
          <w:rFonts w:ascii="Times New Roman" w:eastAsia="Times New Roman" w:hAnsi="Times New Roman" w:cs="Times New Roman"/>
          <w:bCs/>
          <w:sz w:val="28"/>
          <w:szCs w:val="28"/>
          <w:lang w:eastAsia="ru-RU"/>
        </w:rPr>
        <w:t>"</w:t>
      </w:r>
      <w:r w:rsidR="00DE07A7" w:rsidRPr="00EC28F9">
        <w:rPr>
          <w:rFonts w:ascii="Times New Roman" w:eastAsia="Times New Roman" w:hAnsi="Times New Roman" w:cs="Times New Roman"/>
          <w:bCs/>
          <w:sz w:val="28"/>
          <w:szCs w:val="28"/>
          <w:lang w:eastAsia="ru-RU"/>
        </w:rPr>
        <w:t xml:space="preserve"> / </w:t>
      </w:r>
      <w:r w:rsidRPr="00EC28F9">
        <w:rPr>
          <w:rFonts w:ascii="Times New Roman" w:eastAsia="Times New Roman" w:hAnsi="Times New Roman" w:cs="Times New Roman"/>
          <w:bCs/>
          <w:sz w:val="28"/>
          <w:szCs w:val="28"/>
          <w:lang w:eastAsia="ru-RU"/>
        </w:rPr>
        <w:t>В книге: Методология, инновационные проекты, методические разработки и практические материалы отдельных муниципалитетов Уфа, 2017. С. 57-61.</w:t>
      </w:r>
      <w:r w:rsidRPr="00EC28F9">
        <w:rPr>
          <w:rFonts w:ascii="Times New Roman" w:eastAsia="Times New Roman" w:hAnsi="Times New Roman" w:cs="Times New Roman"/>
          <w:bCs/>
          <w:sz w:val="28"/>
          <w:szCs w:val="28"/>
          <w:lang w:eastAsia="ru-RU"/>
        </w:rPr>
        <w:tab/>
      </w:r>
    </w:p>
    <w:p w:rsidR="00D77533" w:rsidRPr="00EC28F9" w:rsidRDefault="00DE07A7"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 xml:space="preserve">9. Гуров В.Н., Лютова Г.Р.  </w:t>
      </w:r>
      <w:r w:rsidR="00D77533" w:rsidRPr="00EC28F9">
        <w:rPr>
          <w:rFonts w:ascii="Times New Roman" w:eastAsia="Times New Roman" w:hAnsi="Times New Roman" w:cs="Times New Roman"/>
          <w:bCs/>
          <w:sz w:val="28"/>
          <w:szCs w:val="28"/>
          <w:lang w:eastAsia="ru-RU"/>
        </w:rPr>
        <w:t>И</w:t>
      </w:r>
      <w:r w:rsidRPr="00EC28F9">
        <w:rPr>
          <w:rFonts w:ascii="Times New Roman" w:eastAsia="Times New Roman" w:hAnsi="Times New Roman" w:cs="Times New Roman"/>
          <w:bCs/>
          <w:sz w:val="28"/>
          <w:szCs w:val="28"/>
          <w:lang w:eastAsia="ru-RU"/>
        </w:rPr>
        <w:t xml:space="preserve">нновационный проект </w:t>
      </w:r>
      <w:r w:rsidR="00D77533" w:rsidRPr="00EC28F9">
        <w:rPr>
          <w:rFonts w:ascii="Times New Roman" w:eastAsia="Times New Roman" w:hAnsi="Times New Roman" w:cs="Times New Roman"/>
          <w:bCs/>
          <w:sz w:val="28"/>
          <w:szCs w:val="28"/>
          <w:lang w:eastAsia="ru-RU"/>
        </w:rPr>
        <w:t>"П</w:t>
      </w:r>
      <w:r w:rsidRPr="00EC28F9">
        <w:rPr>
          <w:rFonts w:ascii="Times New Roman" w:eastAsia="Times New Roman" w:hAnsi="Times New Roman" w:cs="Times New Roman"/>
          <w:bCs/>
          <w:sz w:val="28"/>
          <w:szCs w:val="28"/>
          <w:lang w:eastAsia="ru-RU"/>
        </w:rPr>
        <w:t xml:space="preserve">рофориентация, предпрофильное и профильное обучение" / </w:t>
      </w:r>
      <w:r w:rsidR="00D77533" w:rsidRPr="00EC28F9">
        <w:rPr>
          <w:rFonts w:ascii="Times New Roman" w:eastAsia="Times New Roman" w:hAnsi="Times New Roman" w:cs="Times New Roman"/>
          <w:bCs/>
          <w:sz w:val="28"/>
          <w:szCs w:val="28"/>
          <w:lang w:eastAsia="ru-RU"/>
        </w:rPr>
        <w:t xml:space="preserve">В книге: Методология, </w:t>
      </w:r>
      <w:r w:rsidR="00D77533" w:rsidRPr="00EC28F9">
        <w:rPr>
          <w:rFonts w:ascii="Times New Roman" w:eastAsia="Times New Roman" w:hAnsi="Times New Roman" w:cs="Times New Roman"/>
          <w:bCs/>
          <w:sz w:val="28"/>
          <w:szCs w:val="28"/>
          <w:lang w:eastAsia="ru-RU"/>
        </w:rPr>
        <w:lastRenderedPageBreak/>
        <w:t>инновационные проекты, методические разработки и практические материалы отдельных муниципалитетов Уфа, 2017. С. 61-73.</w:t>
      </w:r>
      <w:r w:rsidR="00D77533" w:rsidRPr="00EC28F9">
        <w:rPr>
          <w:rFonts w:ascii="Times New Roman" w:eastAsia="Times New Roman" w:hAnsi="Times New Roman" w:cs="Times New Roman"/>
          <w:bCs/>
          <w:sz w:val="28"/>
          <w:szCs w:val="28"/>
          <w:lang w:eastAsia="ru-RU"/>
        </w:rPr>
        <w:tab/>
      </w:r>
    </w:p>
    <w:p w:rsidR="00D77533" w:rsidRPr="00EC28F9" w:rsidRDefault="00DE07A7"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 xml:space="preserve">10. Гуров В.Н., Каримов Ф.Ф. </w:t>
      </w:r>
      <w:r w:rsidR="00D77533" w:rsidRPr="00EC28F9">
        <w:rPr>
          <w:rFonts w:ascii="Times New Roman" w:eastAsia="Times New Roman" w:hAnsi="Times New Roman" w:cs="Times New Roman"/>
          <w:bCs/>
          <w:sz w:val="28"/>
          <w:szCs w:val="28"/>
          <w:lang w:eastAsia="ru-RU"/>
        </w:rPr>
        <w:t>И</w:t>
      </w:r>
      <w:r w:rsidRPr="00EC28F9">
        <w:rPr>
          <w:rFonts w:ascii="Times New Roman" w:eastAsia="Times New Roman" w:hAnsi="Times New Roman" w:cs="Times New Roman"/>
          <w:bCs/>
          <w:sz w:val="28"/>
          <w:szCs w:val="28"/>
          <w:lang w:eastAsia="ru-RU"/>
        </w:rPr>
        <w:t xml:space="preserve">нновационный проект </w:t>
      </w:r>
      <w:r w:rsidR="00D77533" w:rsidRPr="00EC28F9">
        <w:rPr>
          <w:rFonts w:ascii="Times New Roman" w:eastAsia="Times New Roman" w:hAnsi="Times New Roman" w:cs="Times New Roman"/>
          <w:bCs/>
          <w:sz w:val="28"/>
          <w:szCs w:val="28"/>
          <w:lang w:eastAsia="ru-RU"/>
        </w:rPr>
        <w:t>"С</w:t>
      </w:r>
      <w:r w:rsidRPr="00EC28F9">
        <w:rPr>
          <w:rFonts w:ascii="Times New Roman" w:eastAsia="Times New Roman" w:hAnsi="Times New Roman" w:cs="Times New Roman"/>
          <w:bCs/>
          <w:sz w:val="28"/>
          <w:szCs w:val="28"/>
          <w:lang w:eastAsia="ru-RU"/>
        </w:rPr>
        <w:t xml:space="preserve">оздание единого воспитательно-образовательного пространства в муниципалитете и образовательной организации" / </w:t>
      </w:r>
      <w:r w:rsidR="00D77533" w:rsidRPr="00EC28F9">
        <w:rPr>
          <w:rFonts w:ascii="Times New Roman" w:eastAsia="Times New Roman" w:hAnsi="Times New Roman" w:cs="Times New Roman"/>
          <w:bCs/>
          <w:sz w:val="28"/>
          <w:szCs w:val="28"/>
          <w:lang w:eastAsia="ru-RU"/>
        </w:rPr>
        <w:t>В книге: Методология, инновационные проекты, методические разработки и практические материалы отдельных муниципалитетов Уфа, 2017. С. 74-84.</w:t>
      </w:r>
    </w:p>
    <w:p w:rsidR="00D77533" w:rsidRPr="00EC28F9" w:rsidRDefault="00DE07A7" w:rsidP="00EC28F9">
      <w:pPr>
        <w:shd w:val="clear" w:color="auto" w:fill="FFFFFF"/>
        <w:spacing w:after="0" w:line="360" w:lineRule="auto"/>
        <w:ind w:firstLine="360"/>
        <w:contextualSpacing/>
        <w:jc w:val="both"/>
        <w:rPr>
          <w:rFonts w:ascii="Times New Roman" w:eastAsia="Times New Roman" w:hAnsi="Times New Roman" w:cs="Times New Roman"/>
          <w:bCs/>
          <w:sz w:val="28"/>
          <w:szCs w:val="28"/>
          <w:lang w:eastAsia="ru-RU"/>
        </w:rPr>
      </w:pPr>
      <w:r w:rsidRPr="00EC28F9">
        <w:rPr>
          <w:rFonts w:ascii="Times New Roman" w:eastAsia="Times New Roman" w:hAnsi="Times New Roman" w:cs="Times New Roman"/>
          <w:bCs/>
          <w:sz w:val="28"/>
          <w:szCs w:val="28"/>
          <w:lang w:eastAsia="ru-RU"/>
        </w:rPr>
        <w:t xml:space="preserve">11.  Гуров В.Н., Гурова Е.В. </w:t>
      </w:r>
      <w:r w:rsidR="00D77533" w:rsidRPr="00EC28F9">
        <w:rPr>
          <w:rFonts w:ascii="Times New Roman" w:eastAsia="Times New Roman" w:hAnsi="Times New Roman" w:cs="Times New Roman"/>
          <w:bCs/>
          <w:sz w:val="28"/>
          <w:szCs w:val="28"/>
          <w:lang w:eastAsia="ru-RU"/>
        </w:rPr>
        <w:t xml:space="preserve"> И</w:t>
      </w:r>
      <w:r w:rsidRPr="00EC28F9">
        <w:rPr>
          <w:rFonts w:ascii="Times New Roman" w:eastAsia="Times New Roman" w:hAnsi="Times New Roman" w:cs="Times New Roman"/>
          <w:bCs/>
          <w:sz w:val="28"/>
          <w:szCs w:val="28"/>
          <w:lang w:eastAsia="ru-RU"/>
        </w:rPr>
        <w:t xml:space="preserve">нновационный проект </w:t>
      </w:r>
      <w:r w:rsidR="00D77533" w:rsidRPr="00EC28F9">
        <w:rPr>
          <w:rFonts w:ascii="Times New Roman" w:eastAsia="Times New Roman" w:hAnsi="Times New Roman" w:cs="Times New Roman"/>
          <w:bCs/>
          <w:sz w:val="28"/>
          <w:szCs w:val="28"/>
          <w:lang w:eastAsia="ru-RU"/>
        </w:rPr>
        <w:t>"Т</w:t>
      </w:r>
      <w:r w:rsidRPr="00EC28F9">
        <w:rPr>
          <w:rFonts w:ascii="Times New Roman" w:eastAsia="Times New Roman" w:hAnsi="Times New Roman" w:cs="Times New Roman"/>
          <w:bCs/>
          <w:sz w:val="28"/>
          <w:szCs w:val="28"/>
          <w:lang w:eastAsia="ru-RU"/>
        </w:rPr>
        <w:t xml:space="preserve">ьюторское сопровождение обучающихся в образовательной организации" / </w:t>
      </w:r>
      <w:r w:rsidR="00D77533" w:rsidRPr="00EC28F9">
        <w:rPr>
          <w:rFonts w:ascii="Times New Roman" w:eastAsia="Times New Roman" w:hAnsi="Times New Roman" w:cs="Times New Roman"/>
          <w:bCs/>
          <w:sz w:val="28"/>
          <w:szCs w:val="28"/>
          <w:lang w:eastAsia="ru-RU"/>
        </w:rPr>
        <w:t>В книге: Методология, инновационные проекты, методические разработки и практические материалы отдельных муниципалитетов Уфа, 2017. С. 85-87.</w:t>
      </w:r>
    </w:p>
    <w:p w:rsidR="00D77533" w:rsidRPr="00EC28F9" w:rsidRDefault="00D77533"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DE07A7" w:rsidRPr="00EC28F9" w:rsidRDefault="00DE07A7" w:rsidP="00EC28F9">
      <w:pPr>
        <w:shd w:val="clear" w:color="auto" w:fill="FFFFFF"/>
        <w:spacing w:after="0" w:line="360" w:lineRule="auto"/>
        <w:ind w:firstLine="360"/>
        <w:contextualSpacing/>
        <w:jc w:val="center"/>
        <w:rPr>
          <w:rFonts w:ascii="Times New Roman" w:hAnsi="Times New Roman" w:cs="Times New Roman"/>
          <w:b/>
          <w:sz w:val="28"/>
          <w:szCs w:val="28"/>
        </w:rPr>
      </w:pPr>
      <w:r w:rsidRPr="00EC28F9">
        <w:rPr>
          <w:rFonts w:ascii="Times New Roman" w:hAnsi="Times New Roman" w:cs="Times New Roman"/>
          <w:b/>
          <w:sz w:val="28"/>
          <w:szCs w:val="28"/>
          <w:lang w:val="en-US"/>
        </w:rPr>
        <w:t>III</w:t>
      </w:r>
      <w:r w:rsidRPr="00EC28F9">
        <w:rPr>
          <w:rFonts w:ascii="Times New Roman" w:hAnsi="Times New Roman" w:cs="Times New Roman"/>
          <w:b/>
          <w:sz w:val="28"/>
          <w:szCs w:val="28"/>
        </w:rPr>
        <w:t>. Учебно-методические пособия, методические рекомендации</w:t>
      </w:r>
    </w:p>
    <w:p w:rsidR="00DE07A7" w:rsidRPr="00EC28F9" w:rsidRDefault="00DE07A7" w:rsidP="00EC28F9">
      <w:pPr>
        <w:pStyle w:val="a6"/>
        <w:numPr>
          <w:ilvl w:val="2"/>
          <w:numId w:val="9"/>
        </w:numPr>
        <w:tabs>
          <w:tab w:val="clear" w:pos="1440"/>
          <w:tab w:val="num" w:pos="1134"/>
        </w:tabs>
        <w:spacing w:after="0" w:line="360" w:lineRule="auto"/>
        <w:ind w:left="0" w:firstLine="709"/>
        <w:contextualSpacing w:val="0"/>
        <w:jc w:val="both"/>
        <w:rPr>
          <w:rFonts w:ascii="Times New Roman" w:hAnsi="Times New Roman" w:cs="Times New Roman"/>
          <w:bCs/>
          <w:sz w:val="28"/>
          <w:szCs w:val="28"/>
        </w:rPr>
      </w:pPr>
      <w:r w:rsidRPr="00EC28F9">
        <w:rPr>
          <w:rFonts w:ascii="Times New Roman" w:hAnsi="Times New Roman" w:cs="Times New Roman"/>
          <w:sz w:val="28"/>
          <w:szCs w:val="28"/>
        </w:rPr>
        <w:t>Гуров В.Н., Ишмухаметов Р.Р., Мазитов Р.Г., Каримов Ф.Ф. Методология, инновационные проекты, методические разработки и практические материалы отдельных муниципалитетов/ Научное издание - Вып. 1. – Уфа: Издательство ИРО РБ, 2017. – 120 с.</w:t>
      </w:r>
    </w:p>
    <w:p w:rsidR="00DE07A7" w:rsidRPr="00EC28F9" w:rsidRDefault="00DE07A7" w:rsidP="00EC28F9">
      <w:pPr>
        <w:pStyle w:val="a6"/>
        <w:numPr>
          <w:ilvl w:val="2"/>
          <w:numId w:val="9"/>
        </w:numPr>
        <w:tabs>
          <w:tab w:val="clear" w:pos="1440"/>
          <w:tab w:val="num" w:pos="1134"/>
        </w:tabs>
        <w:spacing w:after="0" w:line="360" w:lineRule="auto"/>
        <w:ind w:left="0" w:firstLine="709"/>
        <w:contextualSpacing w:val="0"/>
        <w:jc w:val="both"/>
        <w:rPr>
          <w:rFonts w:ascii="Times New Roman" w:hAnsi="Times New Roman" w:cs="Times New Roman"/>
          <w:bCs/>
          <w:sz w:val="28"/>
          <w:szCs w:val="28"/>
        </w:rPr>
      </w:pPr>
      <w:r w:rsidRPr="00EC28F9">
        <w:rPr>
          <w:rFonts w:ascii="Times New Roman" w:hAnsi="Times New Roman" w:cs="Times New Roman"/>
          <w:sz w:val="28"/>
          <w:szCs w:val="28"/>
        </w:rPr>
        <w:t>Управление противодействием коррупции в образовательных организациях: методическое пособие/авт.сост. В.Н. Гуров, Ф.Ф. Каримов, научн. Ред. М.И. Гарипов; рец. И.М. Синагатуллин. – Уфа, 2017. – 93 с.</w:t>
      </w:r>
    </w:p>
    <w:p w:rsidR="00DE07A7" w:rsidRPr="00EC28F9" w:rsidRDefault="00DE07A7" w:rsidP="00EC28F9">
      <w:pPr>
        <w:shd w:val="clear" w:color="auto" w:fill="FFFFFF"/>
        <w:spacing w:after="0" w:line="360" w:lineRule="auto"/>
        <w:ind w:firstLine="360"/>
        <w:contextualSpacing/>
        <w:jc w:val="both"/>
        <w:rPr>
          <w:rFonts w:ascii="Times New Roman" w:hAnsi="Times New Roman" w:cs="Times New Roman"/>
          <w:b/>
          <w:sz w:val="28"/>
          <w:szCs w:val="28"/>
        </w:rPr>
      </w:pPr>
    </w:p>
    <w:p w:rsidR="00DE07A7" w:rsidRPr="00EC28F9" w:rsidRDefault="00DE07A7"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EC28F9" w:rsidRPr="00EC28F9" w:rsidRDefault="00EC28F9"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p>
    <w:p w:rsidR="00CA21BB" w:rsidRPr="00EC28F9" w:rsidRDefault="00CA21BB" w:rsidP="00EC28F9">
      <w:pPr>
        <w:shd w:val="clear" w:color="auto" w:fill="FFFFFF"/>
        <w:spacing w:after="0" w:line="360" w:lineRule="auto"/>
        <w:ind w:firstLine="360"/>
        <w:contextualSpacing/>
        <w:jc w:val="center"/>
        <w:rPr>
          <w:rFonts w:ascii="Times New Roman" w:eastAsia="Times New Roman" w:hAnsi="Times New Roman" w:cs="Times New Roman"/>
          <w:b/>
          <w:bCs/>
          <w:sz w:val="28"/>
          <w:szCs w:val="28"/>
          <w:lang w:eastAsia="ru-RU"/>
        </w:rPr>
      </w:pPr>
      <w:r w:rsidRPr="00EC28F9">
        <w:rPr>
          <w:rFonts w:ascii="Times New Roman" w:eastAsia="Times New Roman" w:hAnsi="Times New Roman" w:cs="Times New Roman"/>
          <w:b/>
          <w:bCs/>
          <w:sz w:val="28"/>
          <w:szCs w:val="28"/>
          <w:lang w:eastAsia="ru-RU"/>
        </w:rPr>
        <w:t>Научные публикации в 2016 г.</w:t>
      </w:r>
    </w:p>
    <w:p w:rsidR="00CA21BB" w:rsidRPr="00EC28F9" w:rsidRDefault="00CA21BB" w:rsidP="00EC28F9">
      <w:pPr>
        <w:shd w:val="clear" w:color="auto" w:fill="FFFFFF"/>
        <w:spacing w:after="0" w:line="360" w:lineRule="auto"/>
        <w:ind w:firstLine="360"/>
        <w:contextualSpacing/>
        <w:jc w:val="both"/>
        <w:rPr>
          <w:rFonts w:ascii="Times New Roman" w:eastAsia="Times New Roman" w:hAnsi="Times New Roman" w:cs="Times New Roman"/>
          <w:b/>
          <w:bCs/>
          <w:sz w:val="28"/>
          <w:szCs w:val="28"/>
          <w:lang w:eastAsia="ru-RU"/>
        </w:rPr>
      </w:pPr>
    </w:p>
    <w:p w:rsidR="00CA21BB" w:rsidRPr="00EC28F9" w:rsidRDefault="00CA21BB" w:rsidP="00EC28F9">
      <w:pPr>
        <w:shd w:val="clear" w:color="auto" w:fill="FFFFFF"/>
        <w:spacing w:after="0" w:line="360" w:lineRule="auto"/>
        <w:ind w:firstLine="708"/>
        <w:contextualSpacing/>
        <w:jc w:val="both"/>
        <w:rPr>
          <w:rFonts w:ascii="Times New Roman" w:eastAsia="Times New Roman" w:hAnsi="Times New Roman" w:cs="Times New Roman"/>
          <w:b/>
          <w:bCs/>
          <w:sz w:val="28"/>
          <w:szCs w:val="28"/>
          <w:lang w:eastAsia="ru-RU"/>
        </w:rPr>
      </w:pPr>
      <w:r w:rsidRPr="00EC28F9">
        <w:rPr>
          <w:rFonts w:ascii="Times New Roman" w:eastAsia="Times New Roman" w:hAnsi="Times New Roman" w:cs="Times New Roman"/>
          <w:b/>
          <w:bCs/>
          <w:sz w:val="28"/>
          <w:szCs w:val="28"/>
          <w:lang w:eastAsia="ru-RU"/>
        </w:rPr>
        <w:t xml:space="preserve"> </w:t>
      </w:r>
      <w:r w:rsidRPr="00EC28F9">
        <w:rPr>
          <w:rFonts w:ascii="Times New Roman" w:eastAsia="Times New Roman" w:hAnsi="Times New Roman" w:cs="Times New Roman"/>
          <w:b/>
          <w:bCs/>
          <w:sz w:val="28"/>
          <w:szCs w:val="28"/>
          <w:lang w:val="en-US" w:eastAsia="ru-RU"/>
        </w:rPr>
        <w:t>I</w:t>
      </w:r>
      <w:r w:rsidRPr="00EC28F9">
        <w:rPr>
          <w:rFonts w:ascii="Times New Roman" w:eastAsia="Times New Roman" w:hAnsi="Times New Roman" w:cs="Times New Roman"/>
          <w:b/>
          <w:bCs/>
          <w:sz w:val="28"/>
          <w:szCs w:val="28"/>
          <w:lang w:eastAsia="ru-RU"/>
        </w:rPr>
        <w:t>. Монографии</w:t>
      </w:r>
    </w:p>
    <w:p w:rsidR="00CA21BB" w:rsidRPr="00EC28F9" w:rsidRDefault="00CA21B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1. Гуров В.Н., Иванцова Н.А., Мазитов Р.Г., Современная инновационная школа в мегагороде: проектирование и реализация модели: Монография. - Уфа: Издательство ИРО РБ, 2016. - 170 с. </w:t>
      </w:r>
      <w:r w:rsidR="000042B3" w:rsidRPr="00EC28F9">
        <w:rPr>
          <w:rFonts w:ascii="Times New Roman" w:hAnsi="Times New Roman" w:cs="Times New Roman"/>
          <w:sz w:val="28"/>
          <w:szCs w:val="28"/>
        </w:rPr>
        <w:t>10,7 п</w:t>
      </w:r>
      <w:r w:rsidR="00D61AE7" w:rsidRPr="00EC28F9">
        <w:rPr>
          <w:rFonts w:ascii="Times New Roman" w:hAnsi="Times New Roman" w:cs="Times New Roman"/>
          <w:sz w:val="28"/>
          <w:szCs w:val="28"/>
        </w:rPr>
        <w:t>еч</w:t>
      </w:r>
      <w:r w:rsidR="000042B3" w:rsidRPr="00EC28F9">
        <w:rPr>
          <w:rFonts w:ascii="Times New Roman" w:hAnsi="Times New Roman" w:cs="Times New Roman"/>
          <w:sz w:val="28"/>
          <w:szCs w:val="28"/>
        </w:rPr>
        <w:t>.л.</w:t>
      </w:r>
    </w:p>
    <w:p w:rsidR="00747BDD" w:rsidRPr="00EC28F9" w:rsidRDefault="00747BDD"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lastRenderedPageBreak/>
        <w:t>2. Лютова Г.Р., Гуров В.Н., Гурова Е.В. Профессиональная ориентация старших подростков на основе дополнительных общеразвивающих программ частной организации в моногороде (на материалах Башкортостана): Монография. - Уфа: Издательство ИРО РБ, 2016, - 164 с.</w:t>
      </w:r>
    </w:p>
    <w:p w:rsidR="00747BDD" w:rsidRPr="00EC28F9" w:rsidRDefault="00747BDD"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3. Аникеев А.А., Линец С.И., Малашихина И.А., Поштарева Т.В., Шафранова О.И., Неженцева О.Н., Ткаченко Д.С., Букреева Е.Н., Микулан И.Н., Ушмаева К.А., Беляев А.В., Степанов С.В., Гуров В.Н., Погребняк Л.П., Романенко Т.П., Судавцов Н.Д., Любушкина Е.Ю., Каменова Г.Н., Леонова Н.А., Печалова Л.В. и др. Развитие образования на ставрополье: конец XVIII в. - начало XXI в. Коллективная монография / Пятигорск, Ставрополь, 2016.</w:t>
      </w:r>
    </w:p>
    <w:p w:rsidR="001D58F2" w:rsidRPr="00EC28F9" w:rsidRDefault="001D58F2"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4. Гуров В.Н., Мазитов Р.Г., Каримов Ф.Ф. Толерантность как ключевая компетенция руководителя образовательной организации: Монография. – Уфа: Издательство ИРО РБ, 2016. – 160 с.</w:t>
      </w:r>
    </w:p>
    <w:p w:rsidR="005A6BC8" w:rsidRPr="00EC28F9" w:rsidRDefault="005A6BC8"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5. Гуров В.Н., Даутова Г.Р. Формирование этнокультурной компетентности обучающихся на уроках родного языка в контексте ФГОС ОО: Монография. – Уфа: Издательство ИРО РБ, 2016. – 168 с.</w:t>
      </w:r>
    </w:p>
    <w:p w:rsidR="005A6BC8" w:rsidRPr="00EC28F9" w:rsidRDefault="005A6BC8" w:rsidP="00EC28F9">
      <w:pPr>
        <w:spacing w:after="0" w:line="360" w:lineRule="auto"/>
        <w:jc w:val="both"/>
        <w:rPr>
          <w:rFonts w:ascii="Times New Roman" w:hAnsi="Times New Roman" w:cs="Times New Roman"/>
          <w:sz w:val="28"/>
          <w:szCs w:val="28"/>
        </w:rPr>
      </w:pPr>
    </w:p>
    <w:p w:rsidR="001D58F2" w:rsidRPr="00EC28F9" w:rsidRDefault="001D58F2" w:rsidP="00EC28F9">
      <w:pPr>
        <w:spacing w:after="0" w:line="360" w:lineRule="auto"/>
        <w:jc w:val="both"/>
        <w:rPr>
          <w:rFonts w:ascii="Times New Roman" w:hAnsi="Times New Roman" w:cs="Times New Roman"/>
          <w:sz w:val="28"/>
          <w:szCs w:val="28"/>
        </w:rPr>
      </w:pPr>
    </w:p>
    <w:p w:rsidR="00CA21BB" w:rsidRPr="00EC28F9" w:rsidRDefault="00CA21BB" w:rsidP="00EC28F9">
      <w:pPr>
        <w:spacing w:after="0" w:line="360" w:lineRule="auto"/>
        <w:jc w:val="both"/>
        <w:rPr>
          <w:rFonts w:ascii="Times New Roman" w:hAnsi="Times New Roman" w:cs="Times New Roman"/>
          <w:b/>
          <w:sz w:val="28"/>
          <w:szCs w:val="28"/>
        </w:rPr>
      </w:pPr>
      <w:r w:rsidRPr="00EC28F9">
        <w:rPr>
          <w:rFonts w:ascii="Times New Roman" w:hAnsi="Times New Roman" w:cs="Times New Roman"/>
          <w:sz w:val="28"/>
          <w:szCs w:val="28"/>
        </w:rPr>
        <w:tab/>
      </w:r>
      <w:r w:rsidRPr="00EC28F9">
        <w:rPr>
          <w:rFonts w:ascii="Times New Roman" w:hAnsi="Times New Roman" w:cs="Times New Roman"/>
          <w:b/>
          <w:sz w:val="28"/>
          <w:szCs w:val="28"/>
          <w:lang w:val="en-US"/>
        </w:rPr>
        <w:t>II</w:t>
      </w:r>
      <w:r w:rsidRPr="00EC28F9">
        <w:rPr>
          <w:rFonts w:ascii="Times New Roman" w:hAnsi="Times New Roman" w:cs="Times New Roman"/>
          <w:b/>
          <w:sz w:val="28"/>
          <w:szCs w:val="28"/>
        </w:rPr>
        <w:t>. Публикации в изданиях ведущих университетов мира</w:t>
      </w:r>
      <w:r w:rsidR="00AC04F8" w:rsidRPr="00EC28F9">
        <w:rPr>
          <w:rFonts w:ascii="Times New Roman" w:hAnsi="Times New Roman" w:cs="Times New Roman"/>
          <w:b/>
          <w:sz w:val="28"/>
          <w:szCs w:val="28"/>
        </w:rPr>
        <w:t xml:space="preserve">  </w:t>
      </w:r>
    </w:p>
    <w:p w:rsidR="00B975FE" w:rsidRPr="00EC28F9" w:rsidRDefault="00937D60" w:rsidP="00EC28F9">
      <w:pPr>
        <w:spacing w:after="0" w:line="360" w:lineRule="auto"/>
        <w:jc w:val="both"/>
        <w:rPr>
          <w:rFonts w:ascii="Times New Roman" w:hAnsi="Times New Roman" w:cs="Times New Roman"/>
          <w:sz w:val="28"/>
          <w:szCs w:val="28"/>
          <w:lang w:val="en-US"/>
        </w:rPr>
      </w:pPr>
      <w:r w:rsidRPr="00EC28F9">
        <w:rPr>
          <w:rFonts w:ascii="Times New Roman" w:hAnsi="Times New Roman" w:cs="Times New Roman"/>
          <w:sz w:val="28"/>
          <w:szCs w:val="28"/>
          <w:lang w:val="en-US"/>
        </w:rPr>
        <w:t xml:space="preserve">1.  </w:t>
      </w:r>
      <w:r w:rsidR="00B975FE" w:rsidRPr="00EC28F9">
        <w:rPr>
          <w:rFonts w:ascii="Times New Roman" w:hAnsi="Times New Roman" w:cs="Times New Roman"/>
          <w:sz w:val="28"/>
          <w:szCs w:val="28"/>
          <w:lang w:val="en-US"/>
        </w:rPr>
        <w:t>Gurov Valery Nikolaevich The head of the educational organization: the modernization of professional retraining and qualification improvement on the basis of innovative component in the context of requirements of state standards and professional standards // Austrian Journal of Humanities and Social Sciences</w:t>
      </w:r>
    </w:p>
    <w:p w:rsidR="00B975FE" w:rsidRPr="00EC28F9" w:rsidRDefault="00B975FE" w:rsidP="00EC28F9">
      <w:pPr>
        <w:spacing w:after="0" w:line="360" w:lineRule="auto"/>
        <w:jc w:val="both"/>
        <w:rPr>
          <w:rFonts w:ascii="Times New Roman" w:hAnsi="Times New Roman" w:cs="Times New Roman"/>
          <w:sz w:val="28"/>
          <w:szCs w:val="28"/>
          <w:lang w:val="en-US"/>
        </w:rPr>
      </w:pPr>
      <w:r w:rsidRPr="00EC28F9">
        <w:rPr>
          <w:rFonts w:ascii="Times New Roman" w:hAnsi="Times New Roman" w:cs="Times New Roman"/>
          <w:sz w:val="28"/>
          <w:szCs w:val="28"/>
          <w:lang w:val="en-US"/>
        </w:rPr>
        <w:t>Scientific journal. № 9–10 2016 (September–October) P. 15 – 23.</w:t>
      </w:r>
    </w:p>
    <w:p w:rsidR="0086124B" w:rsidRPr="00EC28F9" w:rsidRDefault="00B975FE" w:rsidP="00EC28F9">
      <w:pPr>
        <w:spacing w:after="0" w:line="360" w:lineRule="auto"/>
        <w:jc w:val="both"/>
        <w:rPr>
          <w:rFonts w:ascii="Times New Roman" w:hAnsi="Times New Roman" w:cs="Times New Roman"/>
          <w:sz w:val="28"/>
          <w:szCs w:val="28"/>
          <w:lang w:val="en-US"/>
        </w:rPr>
      </w:pPr>
      <w:r w:rsidRPr="00EC28F9">
        <w:rPr>
          <w:rFonts w:ascii="Times New Roman" w:hAnsi="Times New Roman" w:cs="Times New Roman"/>
          <w:sz w:val="28"/>
          <w:szCs w:val="28"/>
          <w:lang w:val="en-US"/>
        </w:rPr>
        <w:t xml:space="preserve">2. </w:t>
      </w:r>
      <w:r w:rsidR="0037658C" w:rsidRPr="00EC28F9">
        <w:rPr>
          <w:rFonts w:ascii="Times New Roman" w:hAnsi="Times New Roman" w:cs="Times New Roman"/>
          <w:sz w:val="28"/>
          <w:szCs w:val="28"/>
          <w:lang w:val="en-US"/>
        </w:rPr>
        <w:t>Gurov Valery Nikolaevich, Mazitov Ramil Giniyatovich, Gurova Elena Valeryevna, Karimov Fanis Fanusovich Innovation educational complex in a rural municipality in the context of improving the quality</w:t>
      </w:r>
      <w:r w:rsidR="0086124B" w:rsidRPr="00EC28F9">
        <w:rPr>
          <w:rFonts w:ascii="Times New Roman" w:hAnsi="Times New Roman" w:cs="Times New Roman"/>
          <w:sz w:val="28"/>
          <w:szCs w:val="28"/>
          <w:lang w:val="en-US"/>
        </w:rPr>
        <w:t>//Austrian Journal of Humanities and Social Sciences Scientific journal № 3–4 2016 (March–April). P. 55-59</w:t>
      </w:r>
      <w:r w:rsidR="0037658C" w:rsidRPr="00EC28F9">
        <w:rPr>
          <w:rFonts w:ascii="Times New Roman" w:hAnsi="Times New Roman" w:cs="Times New Roman"/>
          <w:sz w:val="28"/>
          <w:szCs w:val="28"/>
          <w:lang w:val="en-US"/>
        </w:rPr>
        <w:t>.</w:t>
      </w:r>
    </w:p>
    <w:p w:rsidR="00937D60" w:rsidRPr="00EC28F9" w:rsidRDefault="00B975FE" w:rsidP="00EC28F9">
      <w:pPr>
        <w:spacing w:after="0" w:line="360" w:lineRule="auto"/>
        <w:jc w:val="both"/>
        <w:rPr>
          <w:rFonts w:ascii="Times New Roman" w:hAnsi="Times New Roman" w:cs="Times New Roman"/>
          <w:sz w:val="28"/>
          <w:szCs w:val="28"/>
        </w:rPr>
      </w:pPr>
      <w:r w:rsidRPr="00EC28F9">
        <w:rPr>
          <w:rFonts w:ascii="Times New Roman" w:eastAsia="Times New Roman" w:hAnsi="Times New Roman" w:cs="Times New Roman"/>
          <w:sz w:val="28"/>
          <w:szCs w:val="28"/>
          <w:lang w:val="en-US" w:eastAsia="ru-RU"/>
        </w:rPr>
        <w:lastRenderedPageBreak/>
        <w:t>3</w:t>
      </w:r>
      <w:r w:rsidR="0086124B" w:rsidRPr="00EC28F9">
        <w:rPr>
          <w:rFonts w:ascii="Times New Roman" w:eastAsia="Times New Roman" w:hAnsi="Times New Roman" w:cs="Times New Roman"/>
          <w:sz w:val="28"/>
          <w:szCs w:val="28"/>
          <w:lang w:val="en-US" w:eastAsia="ru-RU"/>
        </w:rPr>
        <w:t xml:space="preserve">. </w:t>
      </w:r>
      <w:r w:rsidR="00937D60" w:rsidRPr="00EC28F9">
        <w:rPr>
          <w:rFonts w:ascii="Times New Roman" w:eastAsia="Times New Roman" w:hAnsi="Times New Roman" w:cs="Times New Roman"/>
          <w:sz w:val="28"/>
          <w:szCs w:val="28"/>
          <w:lang w:val="en-US" w:eastAsia="ru-RU"/>
        </w:rPr>
        <w:t xml:space="preserve">Gurov Valeriy Nikolaevich, Lyutova Gulnara Rishadovna </w:t>
      </w:r>
      <w:r w:rsidR="00937D60" w:rsidRPr="00EC28F9">
        <w:rPr>
          <w:rFonts w:ascii="Times New Roman" w:hAnsi="Times New Roman" w:cs="Times New Roman"/>
          <w:sz w:val="28"/>
          <w:szCs w:val="28"/>
          <w:lang w:val="en-US"/>
        </w:rPr>
        <w:t>Monocities Bashkortostan: private educational organization in the context of formation of a professional orientation of older teens through more general developmental programs (article is based on research grant) // Austrian Journal of Humanities and Social Sciences Scientific journal № 1–2 2016 (January–February). P</w:t>
      </w:r>
      <w:r w:rsidR="00937D60" w:rsidRPr="00EC28F9">
        <w:rPr>
          <w:rFonts w:ascii="Times New Roman" w:hAnsi="Times New Roman" w:cs="Times New Roman"/>
          <w:sz w:val="28"/>
          <w:szCs w:val="28"/>
        </w:rPr>
        <w:t>. 50-53.</w:t>
      </w:r>
    </w:p>
    <w:p w:rsidR="00937D60" w:rsidRPr="00EC28F9" w:rsidRDefault="00937D60" w:rsidP="00EC28F9">
      <w:pPr>
        <w:spacing w:after="0" w:line="360" w:lineRule="auto"/>
        <w:jc w:val="both"/>
        <w:rPr>
          <w:rFonts w:ascii="Times New Roman" w:hAnsi="Times New Roman" w:cs="Times New Roman"/>
          <w:b/>
          <w:sz w:val="28"/>
          <w:szCs w:val="28"/>
        </w:rPr>
      </w:pPr>
      <w:r w:rsidRPr="00EC28F9">
        <w:rPr>
          <w:rFonts w:ascii="Times New Roman" w:hAnsi="Times New Roman" w:cs="Times New Roman"/>
          <w:sz w:val="28"/>
          <w:szCs w:val="28"/>
        </w:rPr>
        <w:tab/>
      </w:r>
      <w:r w:rsidRPr="00EC28F9">
        <w:rPr>
          <w:rFonts w:ascii="Times New Roman" w:hAnsi="Times New Roman" w:cs="Times New Roman"/>
          <w:b/>
          <w:sz w:val="28"/>
          <w:szCs w:val="28"/>
          <w:lang w:val="en-US"/>
        </w:rPr>
        <w:t>III</w:t>
      </w:r>
      <w:r w:rsidRPr="00EC28F9">
        <w:rPr>
          <w:rFonts w:ascii="Times New Roman" w:hAnsi="Times New Roman" w:cs="Times New Roman"/>
          <w:b/>
          <w:sz w:val="28"/>
          <w:szCs w:val="28"/>
        </w:rPr>
        <w:t xml:space="preserve">. </w:t>
      </w:r>
      <w:r w:rsidRPr="00EC28F9">
        <w:rPr>
          <w:rFonts w:ascii="Times New Roman" w:eastAsia="Times New Roman" w:hAnsi="Times New Roman" w:cs="Times New Roman"/>
          <w:b/>
          <w:bCs/>
          <w:sz w:val="28"/>
          <w:szCs w:val="28"/>
          <w:lang w:eastAsia="ru-RU"/>
        </w:rPr>
        <w:t>Статьи, напечатанные в журналах, включенных в перечень рецензируемых научных изданий (ВАК)</w:t>
      </w:r>
    </w:p>
    <w:p w:rsidR="00937D60" w:rsidRPr="00EC28F9" w:rsidRDefault="00937D60"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1. 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Инновации в образовании. 2016. №1.</w:t>
      </w:r>
    </w:p>
    <w:p w:rsidR="00937D60" w:rsidRPr="00EC28F9" w:rsidRDefault="00937D60"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2. Гуров В.Н., Мазитов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Инновации в образовании. 2016. №4.</w:t>
      </w:r>
    </w:p>
    <w:p w:rsidR="00937D60" w:rsidRPr="00EC28F9" w:rsidRDefault="00937D60" w:rsidP="00EC28F9">
      <w:pPr>
        <w:spacing w:after="0" w:line="360" w:lineRule="auto"/>
        <w:ind w:firstLine="708"/>
        <w:jc w:val="both"/>
        <w:rPr>
          <w:rFonts w:ascii="Times New Roman" w:eastAsia="Times New Roman" w:hAnsi="Times New Roman" w:cs="Times New Roman"/>
          <w:b/>
          <w:bCs/>
          <w:sz w:val="28"/>
          <w:szCs w:val="28"/>
          <w:lang w:eastAsia="ru-RU"/>
        </w:rPr>
      </w:pPr>
      <w:r w:rsidRPr="00EC28F9">
        <w:rPr>
          <w:rFonts w:ascii="Times New Roman" w:hAnsi="Times New Roman" w:cs="Times New Roman"/>
          <w:b/>
          <w:sz w:val="28"/>
          <w:szCs w:val="28"/>
          <w:lang w:val="en-US"/>
        </w:rPr>
        <w:t>IV</w:t>
      </w:r>
      <w:r w:rsidRPr="00EC28F9">
        <w:rPr>
          <w:rFonts w:ascii="Times New Roman" w:hAnsi="Times New Roman" w:cs="Times New Roman"/>
          <w:b/>
          <w:sz w:val="28"/>
          <w:szCs w:val="28"/>
        </w:rPr>
        <w:t>.</w:t>
      </w:r>
      <w:r w:rsidRPr="00EC28F9">
        <w:rPr>
          <w:rFonts w:ascii="Times New Roman" w:hAnsi="Times New Roman" w:cs="Times New Roman"/>
          <w:sz w:val="28"/>
          <w:szCs w:val="28"/>
        </w:rPr>
        <w:t xml:space="preserve"> </w:t>
      </w:r>
      <w:r w:rsidRPr="00EC28F9">
        <w:rPr>
          <w:rFonts w:ascii="Times New Roman" w:eastAsia="Times New Roman" w:hAnsi="Times New Roman" w:cs="Times New Roman"/>
          <w:b/>
          <w:bCs/>
          <w:sz w:val="28"/>
          <w:szCs w:val="28"/>
          <w:lang w:eastAsia="ru-RU"/>
        </w:rPr>
        <w:t>Статьи, напечатанные в федеральных журналах</w:t>
      </w:r>
    </w:p>
    <w:p w:rsidR="00937D60" w:rsidRPr="00EC28F9" w:rsidRDefault="00937D60"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1. </w:t>
      </w:r>
      <w:r w:rsidR="00E1311B" w:rsidRPr="00EC28F9">
        <w:rPr>
          <w:rFonts w:ascii="Times New Roman" w:hAnsi="Times New Roman" w:cs="Times New Roman"/>
          <w:sz w:val="28"/>
          <w:szCs w:val="28"/>
        </w:rPr>
        <w:t xml:space="preserve">Каримов Ф.Ф. и др. </w:t>
      </w:r>
      <w:r w:rsidRPr="00EC28F9">
        <w:rPr>
          <w:rFonts w:ascii="Times New Roman" w:hAnsi="Times New Roman" w:cs="Times New Roman"/>
          <w:sz w:val="28"/>
          <w:szCs w:val="28"/>
        </w:rPr>
        <w:t>Формирование толерантности и защита прав ребенка  как проблемы развития образования (в контексте Республики Башкортостан)//</w:t>
      </w:r>
      <w:r w:rsidR="00E1311B" w:rsidRPr="00EC28F9">
        <w:rPr>
          <w:rFonts w:ascii="Times New Roman" w:hAnsi="Times New Roman" w:cs="Times New Roman"/>
          <w:sz w:val="28"/>
          <w:szCs w:val="28"/>
        </w:rPr>
        <w:t xml:space="preserve"> </w:t>
      </w:r>
      <w:r w:rsidR="00486EAB" w:rsidRPr="00EC28F9">
        <w:rPr>
          <w:rFonts w:ascii="Times New Roman" w:hAnsi="Times New Roman" w:cs="Times New Roman"/>
          <w:sz w:val="28"/>
          <w:szCs w:val="28"/>
        </w:rPr>
        <w:t>Международный научный журнал «Инновационная наука».</w:t>
      </w:r>
      <w:r w:rsidR="00E1311B" w:rsidRPr="00EC28F9">
        <w:rPr>
          <w:rFonts w:ascii="Times New Roman" w:hAnsi="Times New Roman" w:cs="Times New Roman"/>
          <w:sz w:val="28"/>
          <w:szCs w:val="28"/>
        </w:rPr>
        <w:t xml:space="preserve"> 2016. №2. С. 67-69.</w:t>
      </w:r>
    </w:p>
    <w:p w:rsidR="00E1311B" w:rsidRPr="00EC28F9" w:rsidRDefault="00E1311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2. Каримов Ф.Ф. Руководитель образовательной организации как гарант подготовки толерантной личности// </w:t>
      </w:r>
      <w:r w:rsidR="00486EAB" w:rsidRPr="00EC28F9">
        <w:rPr>
          <w:rFonts w:ascii="Times New Roman" w:hAnsi="Times New Roman" w:cs="Times New Roman"/>
          <w:sz w:val="28"/>
          <w:szCs w:val="28"/>
        </w:rPr>
        <w:t>Международный научный журнал</w:t>
      </w:r>
      <w:r w:rsidRPr="00EC28F9">
        <w:rPr>
          <w:rFonts w:ascii="Times New Roman" w:hAnsi="Times New Roman" w:cs="Times New Roman"/>
          <w:sz w:val="28"/>
          <w:szCs w:val="28"/>
        </w:rPr>
        <w:t xml:space="preserve"> </w:t>
      </w:r>
      <w:r w:rsidR="00486EAB" w:rsidRPr="00EC28F9">
        <w:rPr>
          <w:rFonts w:ascii="Times New Roman" w:hAnsi="Times New Roman" w:cs="Times New Roman"/>
          <w:sz w:val="28"/>
          <w:szCs w:val="28"/>
        </w:rPr>
        <w:t>«</w:t>
      </w:r>
      <w:r w:rsidRPr="00EC28F9">
        <w:rPr>
          <w:rFonts w:ascii="Times New Roman" w:hAnsi="Times New Roman" w:cs="Times New Roman"/>
          <w:sz w:val="28"/>
          <w:szCs w:val="28"/>
        </w:rPr>
        <w:t>Инновационная наука</w:t>
      </w:r>
      <w:r w:rsidR="00486EAB" w:rsidRPr="00EC28F9">
        <w:rPr>
          <w:rFonts w:ascii="Times New Roman" w:hAnsi="Times New Roman" w:cs="Times New Roman"/>
          <w:sz w:val="28"/>
          <w:szCs w:val="28"/>
        </w:rPr>
        <w:t>»</w:t>
      </w:r>
      <w:r w:rsidRPr="00EC28F9">
        <w:rPr>
          <w:rFonts w:ascii="Times New Roman" w:hAnsi="Times New Roman" w:cs="Times New Roman"/>
          <w:sz w:val="28"/>
          <w:szCs w:val="28"/>
        </w:rPr>
        <w:t>. 2016. №2. С. 69-71.</w:t>
      </w:r>
    </w:p>
    <w:p w:rsidR="00E1311B" w:rsidRPr="00EC28F9" w:rsidRDefault="00E1311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ab/>
      </w:r>
      <w:r w:rsidRPr="00EC28F9">
        <w:rPr>
          <w:rFonts w:ascii="Times New Roman" w:hAnsi="Times New Roman" w:cs="Times New Roman"/>
          <w:b/>
          <w:sz w:val="28"/>
          <w:szCs w:val="28"/>
          <w:lang w:val="en-US"/>
        </w:rPr>
        <w:t>V</w:t>
      </w:r>
      <w:r w:rsidRPr="00EC28F9">
        <w:rPr>
          <w:rFonts w:ascii="Times New Roman" w:hAnsi="Times New Roman" w:cs="Times New Roman"/>
          <w:b/>
          <w:sz w:val="28"/>
          <w:szCs w:val="28"/>
        </w:rPr>
        <w:t>.</w:t>
      </w:r>
      <w:r w:rsidRPr="00EC28F9">
        <w:rPr>
          <w:rFonts w:ascii="Times New Roman" w:hAnsi="Times New Roman" w:cs="Times New Roman"/>
          <w:sz w:val="28"/>
          <w:szCs w:val="28"/>
        </w:rPr>
        <w:t xml:space="preserve"> </w:t>
      </w:r>
      <w:r w:rsidRPr="00EC28F9">
        <w:rPr>
          <w:rFonts w:ascii="Times New Roman" w:eastAsia="Times New Roman" w:hAnsi="Times New Roman" w:cs="Times New Roman"/>
          <w:b/>
          <w:sz w:val="28"/>
          <w:szCs w:val="28"/>
          <w:lang w:eastAsia="ru-RU"/>
        </w:rPr>
        <w:t>Статьи напечатанные в международных и всероссийских конференциях</w:t>
      </w:r>
    </w:p>
    <w:p w:rsidR="00FD3FCF" w:rsidRPr="00EC28F9" w:rsidRDefault="00E1311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1. </w:t>
      </w:r>
      <w:r w:rsidR="00FD3FCF" w:rsidRPr="00EC28F9">
        <w:rPr>
          <w:rFonts w:ascii="Times New Roman" w:hAnsi="Times New Roman" w:cs="Times New Roman"/>
          <w:sz w:val="28"/>
          <w:szCs w:val="28"/>
        </w:rPr>
        <w:t>Абулгатина А.С., Каримов Ф.Ф. Формирование толерантности субъектов образовательных отношений в условиях инклюзивного образования// В сборнике «Наука сегодня: проблемы и пути решения». Материалы международной научно-практической конференции: в 2 частях. 2016. С. 6-9.</w:t>
      </w:r>
    </w:p>
    <w:p w:rsidR="00E1311B" w:rsidRPr="00EC28F9" w:rsidRDefault="00E1311B" w:rsidP="00EC28F9">
      <w:pPr>
        <w:spacing w:after="0" w:line="360" w:lineRule="auto"/>
        <w:jc w:val="both"/>
        <w:rPr>
          <w:rFonts w:ascii="Times New Roman" w:hAnsi="Times New Roman" w:cs="Times New Roman"/>
          <w:sz w:val="28"/>
          <w:szCs w:val="28"/>
        </w:rPr>
      </w:pPr>
    </w:p>
    <w:p w:rsidR="00486EAB" w:rsidRPr="00EC28F9" w:rsidRDefault="00E1311B"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hAnsi="Times New Roman" w:cs="Times New Roman"/>
          <w:sz w:val="28"/>
          <w:szCs w:val="28"/>
        </w:rPr>
        <w:lastRenderedPageBreak/>
        <w:tab/>
      </w:r>
      <w:r w:rsidR="00486EAB" w:rsidRPr="00EC28F9">
        <w:rPr>
          <w:rFonts w:ascii="Times New Roman" w:hAnsi="Times New Roman" w:cs="Times New Roman"/>
          <w:b/>
          <w:sz w:val="28"/>
          <w:szCs w:val="28"/>
          <w:lang w:val="en-US"/>
        </w:rPr>
        <w:t>VI</w:t>
      </w:r>
      <w:r w:rsidR="00486EAB" w:rsidRPr="00EC28F9">
        <w:rPr>
          <w:rFonts w:ascii="Times New Roman" w:hAnsi="Times New Roman" w:cs="Times New Roman"/>
          <w:b/>
          <w:sz w:val="28"/>
          <w:szCs w:val="28"/>
        </w:rPr>
        <w:t xml:space="preserve">. </w:t>
      </w:r>
      <w:r w:rsidR="00486EAB" w:rsidRPr="00EC28F9">
        <w:rPr>
          <w:rFonts w:ascii="Times New Roman" w:eastAsia="Times New Roman" w:hAnsi="Times New Roman" w:cs="Times New Roman"/>
          <w:b/>
          <w:bCs/>
          <w:sz w:val="28"/>
          <w:szCs w:val="28"/>
          <w:lang w:eastAsia="ru-RU"/>
        </w:rPr>
        <w:t>Статьи, напечатанные в региональных журналах и сборниках</w:t>
      </w:r>
    </w:p>
    <w:p w:rsidR="00E1311B" w:rsidRPr="00EC28F9" w:rsidRDefault="00486EA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1. Гуров В.Н., Иванцова Н.А. Современная инновационная школа в мегагороде: проектирование и реализация модели//Образование: традиции и инновации. 2016. №1. С. 12-21.</w:t>
      </w:r>
    </w:p>
    <w:p w:rsidR="00FE7111" w:rsidRPr="00EC28F9" w:rsidRDefault="00FE7111"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2. Гуров В.Н., Иванцова Н.А. Методология и теория инновационной деятельности лаборатории на базе района//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23-28.</w:t>
      </w:r>
    </w:p>
    <w:p w:rsidR="00FE7111" w:rsidRPr="00EC28F9" w:rsidRDefault="00FE7111"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3.Гуров В.Н., Давлетова К.Ж. Инновационный проект: создание единого образовательно-воспитательного пространства района //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28-38.</w:t>
      </w:r>
    </w:p>
    <w:p w:rsidR="00FE7111" w:rsidRPr="00EC28F9" w:rsidRDefault="00FE7111"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4. Каримов Ф.Ф. Формирование ключевой компетенции "толерантность" у руководителей образовательных организаций как проблема управления образованием //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С. 101-105.</w:t>
      </w:r>
    </w:p>
    <w:p w:rsidR="00FE7111" w:rsidRPr="00EC28F9" w:rsidRDefault="00FE7111" w:rsidP="00EC28F9">
      <w:pPr>
        <w:spacing w:after="0" w:line="360" w:lineRule="auto"/>
        <w:jc w:val="both"/>
        <w:rPr>
          <w:rFonts w:ascii="Times New Roman" w:hAnsi="Times New Roman" w:cs="Times New Roman"/>
          <w:sz w:val="28"/>
          <w:szCs w:val="28"/>
        </w:rPr>
      </w:pPr>
    </w:p>
    <w:p w:rsidR="00486EAB" w:rsidRPr="00EC28F9" w:rsidRDefault="00486EAB" w:rsidP="00EC28F9">
      <w:pPr>
        <w:spacing w:after="0" w:line="360" w:lineRule="auto"/>
        <w:jc w:val="both"/>
        <w:rPr>
          <w:rFonts w:ascii="Times New Roman" w:hAnsi="Times New Roman" w:cs="Times New Roman"/>
          <w:b/>
          <w:sz w:val="28"/>
          <w:szCs w:val="28"/>
        </w:rPr>
      </w:pPr>
      <w:r w:rsidRPr="00EC28F9">
        <w:rPr>
          <w:rFonts w:ascii="Times New Roman" w:hAnsi="Times New Roman" w:cs="Times New Roman"/>
          <w:sz w:val="28"/>
          <w:szCs w:val="28"/>
        </w:rPr>
        <w:tab/>
      </w:r>
      <w:r w:rsidRPr="00EC28F9">
        <w:rPr>
          <w:rFonts w:ascii="Times New Roman" w:hAnsi="Times New Roman" w:cs="Times New Roman"/>
          <w:b/>
          <w:sz w:val="28"/>
          <w:szCs w:val="28"/>
          <w:lang w:val="en-US"/>
        </w:rPr>
        <w:t>VII</w:t>
      </w:r>
      <w:r w:rsidRPr="00EC28F9">
        <w:rPr>
          <w:rFonts w:ascii="Times New Roman" w:hAnsi="Times New Roman" w:cs="Times New Roman"/>
          <w:b/>
          <w:sz w:val="28"/>
          <w:szCs w:val="28"/>
        </w:rPr>
        <w:t>. Учебно-методические пособия</w:t>
      </w:r>
      <w:r w:rsidR="008E033C" w:rsidRPr="00EC28F9">
        <w:rPr>
          <w:rFonts w:ascii="Times New Roman" w:hAnsi="Times New Roman" w:cs="Times New Roman"/>
          <w:b/>
          <w:sz w:val="28"/>
          <w:szCs w:val="28"/>
        </w:rPr>
        <w:t xml:space="preserve">, </w:t>
      </w:r>
      <w:r w:rsidRPr="00EC28F9">
        <w:rPr>
          <w:rFonts w:ascii="Times New Roman" w:hAnsi="Times New Roman" w:cs="Times New Roman"/>
          <w:b/>
          <w:sz w:val="28"/>
          <w:szCs w:val="28"/>
        </w:rPr>
        <w:t>методические рекомендации</w:t>
      </w:r>
      <w:r w:rsidR="005E3393" w:rsidRPr="00EC28F9">
        <w:rPr>
          <w:rFonts w:ascii="Times New Roman" w:hAnsi="Times New Roman" w:cs="Times New Roman"/>
          <w:b/>
          <w:sz w:val="28"/>
          <w:szCs w:val="28"/>
        </w:rPr>
        <w:t xml:space="preserve"> (Москва)</w:t>
      </w:r>
    </w:p>
    <w:p w:rsidR="00D25139" w:rsidRPr="00EC28F9" w:rsidRDefault="00486EAB"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 xml:space="preserve">1. </w:t>
      </w:r>
      <w:r w:rsidR="00D25139" w:rsidRPr="00EC28F9">
        <w:rPr>
          <w:rFonts w:ascii="Times New Roman" w:hAnsi="Times New Roman" w:cs="Times New Roman"/>
          <w:sz w:val="28"/>
          <w:szCs w:val="28"/>
        </w:rPr>
        <w:t xml:space="preserve">Гуров В.Н., Иванцова Н.А., Мазитов Р.Г. Современная инновационная школа в мегагороде: проектирование и реализация модели. Учебно-методическое пособие. – М.: Педагогическое общество России, 2016. - 192 с. </w:t>
      </w:r>
    </w:p>
    <w:p w:rsidR="00D25139" w:rsidRPr="00EC28F9" w:rsidRDefault="00D25139"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lastRenderedPageBreak/>
        <w:t>2. Гуров В.Н., Каримов Ф.Ф., Мазитов Р.Г. Толерантность как ключевая компетенция руководителя образовательной организации: Учебно-методическое пособие. – М.: Педагогическое общество России, 2016. - 144 с.</w:t>
      </w:r>
    </w:p>
    <w:p w:rsidR="005E3393" w:rsidRPr="00EC28F9" w:rsidRDefault="005E3393" w:rsidP="00EC28F9">
      <w:pPr>
        <w:spacing w:after="0" w:line="360" w:lineRule="auto"/>
        <w:jc w:val="both"/>
        <w:rPr>
          <w:rFonts w:ascii="Times New Roman" w:hAnsi="Times New Roman" w:cs="Times New Roman"/>
          <w:sz w:val="28"/>
          <w:szCs w:val="28"/>
        </w:rPr>
      </w:pPr>
    </w:p>
    <w:p w:rsidR="005E3393" w:rsidRPr="00EC28F9" w:rsidRDefault="005E3393" w:rsidP="00EC28F9">
      <w:pPr>
        <w:spacing w:after="0" w:line="360" w:lineRule="auto"/>
        <w:jc w:val="both"/>
        <w:rPr>
          <w:rFonts w:ascii="Times New Roman" w:hAnsi="Times New Roman" w:cs="Times New Roman"/>
          <w:b/>
          <w:sz w:val="28"/>
          <w:szCs w:val="28"/>
        </w:rPr>
      </w:pPr>
      <w:r w:rsidRPr="00EC28F9">
        <w:rPr>
          <w:rFonts w:ascii="Times New Roman" w:hAnsi="Times New Roman" w:cs="Times New Roman"/>
          <w:sz w:val="28"/>
          <w:szCs w:val="28"/>
        </w:rPr>
        <w:tab/>
      </w:r>
      <w:r w:rsidRPr="00EC28F9">
        <w:rPr>
          <w:rFonts w:ascii="Times New Roman" w:hAnsi="Times New Roman" w:cs="Times New Roman"/>
          <w:b/>
          <w:sz w:val="28"/>
          <w:szCs w:val="28"/>
          <w:lang w:val="en-US"/>
        </w:rPr>
        <w:t>VIII</w:t>
      </w:r>
      <w:r w:rsidRPr="00EC28F9">
        <w:rPr>
          <w:rFonts w:ascii="Times New Roman" w:hAnsi="Times New Roman" w:cs="Times New Roman"/>
          <w:b/>
          <w:sz w:val="28"/>
          <w:szCs w:val="28"/>
        </w:rPr>
        <w:t>. Учебно-методические пособия, методические рекомендации</w:t>
      </w:r>
    </w:p>
    <w:p w:rsidR="00937D60" w:rsidRPr="00EC28F9" w:rsidRDefault="00937D60" w:rsidP="00EC28F9">
      <w:pPr>
        <w:spacing w:after="0" w:line="360" w:lineRule="auto"/>
        <w:jc w:val="both"/>
        <w:rPr>
          <w:rFonts w:ascii="Times New Roman" w:hAnsi="Times New Roman" w:cs="Times New Roman"/>
          <w:sz w:val="28"/>
          <w:szCs w:val="28"/>
        </w:rPr>
      </w:pPr>
    </w:p>
    <w:p w:rsidR="005E3393" w:rsidRPr="00EC28F9" w:rsidRDefault="005E3393"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1. Гуров В.Н., Мазитов Р.Г., Давлетова К.Ж. Каримов Ф.Ф. Перечень основных публикаций преподавателей института развития образования Республики Башкортостан в издания ведущих университетов мира / сборник статей. - Уфа: ИРО РБ, 2016. - 94 с.</w:t>
      </w:r>
    </w:p>
    <w:p w:rsidR="005E3393" w:rsidRPr="00EC28F9" w:rsidRDefault="005E3393"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2. Гуров В.Н., Булатова З.А. Республиканский конкурс «Учитель года Башкортостана - 2016»: Методические рекомендации/Отв. ред.: профессор, д.п.н. В.Н. Гуров. - Уфа: Издательство ИРО РБ, 2016. - 144 с.</w:t>
      </w:r>
    </w:p>
    <w:p w:rsidR="005E3393" w:rsidRPr="00EC28F9" w:rsidRDefault="005E3393"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3. Педагогический менеджмент в развитии образовательного комплекса (Бурзянский район, Башкортостан). Методологические и методические разработки, научные и практические материалы. – Вып.1/ Общ. Ред. В.Н.Гурова. – Уфа, Издательство ИРО РБ. 2016. – 156 с.</w:t>
      </w:r>
    </w:p>
    <w:p w:rsidR="005E3393" w:rsidRPr="00EC28F9" w:rsidRDefault="005E3393" w:rsidP="00EC28F9">
      <w:pPr>
        <w:spacing w:after="0" w:line="360" w:lineRule="auto"/>
        <w:jc w:val="both"/>
        <w:rPr>
          <w:rFonts w:ascii="Times New Roman" w:hAnsi="Times New Roman" w:cs="Times New Roman"/>
          <w:sz w:val="28"/>
          <w:szCs w:val="28"/>
        </w:rPr>
      </w:pPr>
      <w:r w:rsidRPr="00EC28F9">
        <w:rPr>
          <w:rFonts w:ascii="Times New Roman" w:hAnsi="Times New Roman" w:cs="Times New Roman"/>
          <w:sz w:val="28"/>
          <w:szCs w:val="28"/>
        </w:rPr>
        <w:t>4. Менеджмент в сфере образования: учебно-методическое пособие / [авт.-сост. 3. А. Булатова, И. 3. Самситдинов] - Уфа: РИК УГАТУ, 2016.- 138 с.</w:t>
      </w:r>
    </w:p>
    <w:p w:rsidR="005E3393" w:rsidRPr="00EC28F9" w:rsidRDefault="005E3393" w:rsidP="00EC28F9">
      <w:pPr>
        <w:spacing w:after="0" w:line="360" w:lineRule="auto"/>
        <w:jc w:val="both"/>
        <w:rPr>
          <w:rFonts w:ascii="Times New Roman" w:hAnsi="Times New Roman" w:cs="Times New Roman"/>
          <w:sz w:val="28"/>
          <w:szCs w:val="28"/>
        </w:rPr>
      </w:pPr>
    </w:p>
    <w:p w:rsidR="008E033C" w:rsidRPr="00EC28F9" w:rsidRDefault="008E033C" w:rsidP="00EC28F9">
      <w:pPr>
        <w:spacing w:after="0" w:line="360" w:lineRule="auto"/>
        <w:rPr>
          <w:rFonts w:ascii="Times New Roman" w:eastAsia="Times New Roman" w:hAnsi="Times New Roman" w:cs="Times New Roman"/>
          <w:b/>
          <w:bCs/>
          <w:sz w:val="28"/>
          <w:szCs w:val="28"/>
          <w:lang w:eastAsia="ru-RU"/>
        </w:rPr>
      </w:pPr>
    </w:p>
    <w:p w:rsidR="00375133" w:rsidRPr="00EC28F9" w:rsidRDefault="00375133" w:rsidP="00EC28F9">
      <w:pPr>
        <w:shd w:val="clear" w:color="auto" w:fill="FFFFFF"/>
        <w:spacing w:after="0" w:line="360" w:lineRule="auto"/>
        <w:ind w:firstLine="360"/>
        <w:contextualSpacing/>
        <w:jc w:val="center"/>
        <w:rPr>
          <w:rFonts w:ascii="Times New Roman" w:eastAsia="Times New Roman" w:hAnsi="Times New Roman" w:cs="Times New Roman"/>
          <w:sz w:val="28"/>
          <w:szCs w:val="28"/>
          <w:highlight w:val="yellow"/>
          <w:lang w:eastAsia="ru-RU"/>
        </w:rPr>
      </w:pPr>
      <w:r w:rsidRPr="00EC28F9">
        <w:rPr>
          <w:rFonts w:ascii="Times New Roman" w:eastAsia="Times New Roman" w:hAnsi="Times New Roman" w:cs="Times New Roman"/>
          <w:b/>
          <w:bCs/>
          <w:sz w:val="28"/>
          <w:szCs w:val="28"/>
          <w:highlight w:val="yellow"/>
          <w:lang w:eastAsia="ru-RU"/>
        </w:rPr>
        <w:t>Научные публикации сотрудников кафедры в 2014-2015 гг.</w:t>
      </w: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b/>
          <w:bCs/>
          <w:sz w:val="28"/>
          <w:szCs w:val="28"/>
          <w:highlight w:val="yellow"/>
          <w:lang w:eastAsia="ru-RU"/>
        </w:rPr>
        <w:t>I. Статьи, напечатанные в журналах ведущих университетов мира</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Mazitov R., Lyutova G. Management training education in the context of public-private partnership // Proceedings of the 1st International Academic Congress «Fundamental and Applied Studies in the Pacific and Atlantic Oceans Countries»/ (Japan, Tokyo, 25 October 2014). Volume I. “Tokyo University Press”, 2014. P. 663-668.</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 xml:space="preserve">Gurov Valery, Mazitov R., Lyutova G. Management training education in the context of public-private partnership // Canadian Journal of </w:t>
      </w:r>
      <w:r w:rsidRPr="00EC28F9">
        <w:rPr>
          <w:rFonts w:ascii="Times New Roman" w:eastAsia="Times New Roman" w:hAnsi="Times New Roman" w:cs="Times New Roman"/>
          <w:sz w:val="28"/>
          <w:szCs w:val="28"/>
          <w:lang w:val="en-US" w:eastAsia="ru-RU"/>
        </w:rPr>
        <w:lastRenderedPageBreak/>
        <w:t>Science, Education and Culture, 2014, No. 2. (6) (July - Desember). Volume III. “Toronto Press”, 2014. P. 389-394.</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R.G. Mazitov, A.M. Rudakov Innovative Cluster Lab as an effective form to improve the quality of educational sustems at the regional and municipal levels // Harward Journal of Fundamental and Applied Studies, 2015, No.1. (7) (January – June). Volume VIII. ‘‘Harward University Press’’, 2015. P. 418-428.</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Ramil Mazitov, Fanis Karimov Formation of core competence “tolerance” in the heads of educational organizations in the process of retraining and advanced training // Oxvord Journal of Scientific Research, 2015, No.1. (9) (January – June). Volume IV. “Oxford University Press”, 2015. P. 608 – 614.</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Ramil Mazitov, Fanis Karimov Formation of core competence “tolerance” in the heads of educational organizations in the process of retraining and advanced training // Proceedings of the VII International Academic Congress “Modern World: Politics, Economy, Culture, History, Technology, Science and Education” (Canada, Ottawa, 18-20 March 2015). Volume II. “Ottawa Univers</w:t>
      </w:r>
      <w:r w:rsidR="00D63CB4" w:rsidRPr="00EC28F9">
        <w:rPr>
          <w:rFonts w:ascii="Times New Roman" w:eastAsia="Times New Roman" w:hAnsi="Times New Roman" w:cs="Times New Roman"/>
          <w:sz w:val="28"/>
          <w:szCs w:val="28"/>
          <w:lang w:val="en-US" w:eastAsia="ru-RU"/>
        </w:rPr>
        <w:t>ity Press”, 2015. – P. 358 – 36</w:t>
      </w:r>
      <w:r w:rsidR="00D63CB4" w:rsidRPr="00EC28F9">
        <w:rPr>
          <w:rFonts w:ascii="Times New Roman" w:eastAsia="Times New Roman" w:hAnsi="Times New Roman" w:cs="Times New Roman"/>
          <w:sz w:val="28"/>
          <w:szCs w:val="28"/>
          <w:lang w:eastAsia="ru-RU"/>
        </w:rPr>
        <w:t>3</w:t>
      </w:r>
      <w:r w:rsidRPr="00EC28F9">
        <w:rPr>
          <w:rFonts w:ascii="Times New Roman" w:eastAsia="Times New Roman" w:hAnsi="Times New Roman" w:cs="Times New Roman"/>
          <w:sz w:val="28"/>
          <w:szCs w:val="28"/>
          <w:lang w:val="en-US" w:eastAsia="ru-RU"/>
        </w:rPr>
        <w:t>.</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Ramil Mazitov, Fanis Karimov Formation of core competence “tolerance” in the heads of educational organizations in the process of retraining and advanced training // Proceedings of the 5th International Academic Congress “Science, Education and Culture in Eurasia and Africa”. (France, Paris, 23-25 March 2015). Volume IV. “Paris Univer</w:t>
      </w:r>
      <w:r w:rsidR="00D63CB4" w:rsidRPr="00EC28F9">
        <w:rPr>
          <w:rFonts w:ascii="Times New Roman" w:eastAsia="Times New Roman" w:hAnsi="Times New Roman" w:cs="Times New Roman"/>
          <w:sz w:val="28"/>
          <w:szCs w:val="28"/>
          <w:lang w:val="en-US" w:eastAsia="ru-RU"/>
        </w:rPr>
        <w:t>sity Press”, 2015. – P. 563 – 5</w:t>
      </w:r>
      <w:r w:rsidR="00D63CB4" w:rsidRPr="00EC28F9">
        <w:rPr>
          <w:rFonts w:ascii="Times New Roman" w:eastAsia="Times New Roman" w:hAnsi="Times New Roman" w:cs="Times New Roman"/>
          <w:sz w:val="28"/>
          <w:szCs w:val="28"/>
          <w:lang w:eastAsia="ru-RU"/>
        </w:rPr>
        <w:t>69</w:t>
      </w:r>
      <w:r w:rsidRPr="00EC28F9">
        <w:rPr>
          <w:rFonts w:ascii="Times New Roman" w:eastAsia="Times New Roman" w:hAnsi="Times New Roman" w:cs="Times New Roman"/>
          <w:sz w:val="28"/>
          <w:szCs w:val="28"/>
          <w:lang w:val="en-US" w:eastAsia="ru-RU"/>
        </w:rPr>
        <w:t>.</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Valery, Ramil Mazitov, Fanis Karimov Formation of core competence “tolerance” in the heads of educational organizations in the process of retraining and advanced training //Australian and New Zealand Journal of Fundamental and Applied Studies, 2015, No.1. (15)(January-June). Volume III. “Sydney University Press”, 2015. P. 378 – 385.</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 xml:space="preserve">RG Mazitov, VN Gurov, LF Chainikova Department of Management and municipal methodical service: interaction in the context of improving the </w:t>
      </w:r>
      <w:r w:rsidRPr="00EC28F9">
        <w:rPr>
          <w:rFonts w:ascii="Times New Roman" w:eastAsia="Times New Roman" w:hAnsi="Times New Roman" w:cs="Times New Roman"/>
          <w:sz w:val="28"/>
          <w:szCs w:val="28"/>
          <w:lang w:val="en-US" w:eastAsia="ru-RU"/>
        </w:rPr>
        <w:lastRenderedPageBreak/>
        <w:t xml:space="preserve">quality of educational management </w:t>
      </w:r>
      <w:r w:rsidRPr="00EC28F9">
        <w:rPr>
          <w:rFonts w:ascii="Times New Roman" w:eastAsia="Times New Roman" w:hAnsi="Times New Roman" w:cs="Times New Roman"/>
          <w:sz w:val="28"/>
          <w:szCs w:val="28"/>
          <w:lang w:eastAsia="ru-RU"/>
        </w:rPr>
        <w:t>принята</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к</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публикации</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на</w:t>
      </w:r>
      <w:r w:rsidRPr="00EC28F9">
        <w:rPr>
          <w:rFonts w:ascii="Times New Roman" w:eastAsia="Times New Roman" w:hAnsi="Times New Roman" w:cs="Times New Roman"/>
          <w:sz w:val="28"/>
          <w:szCs w:val="28"/>
          <w:lang w:val="en-US" w:eastAsia="ru-RU"/>
        </w:rPr>
        <w:t xml:space="preserve"> III </w:t>
      </w:r>
      <w:r w:rsidRPr="00EC28F9">
        <w:rPr>
          <w:rFonts w:ascii="Times New Roman" w:eastAsia="Times New Roman" w:hAnsi="Times New Roman" w:cs="Times New Roman"/>
          <w:sz w:val="28"/>
          <w:szCs w:val="28"/>
          <w:lang w:eastAsia="ru-RU"/>
        </w:rPr>
        <w:t>Международный</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Академический</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Конгресс</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Проблемы</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и</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перспективы</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научных</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исследований</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в</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странах</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Америки</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и</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Евразии</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который</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состоится</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в</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Аргентине</w:t>
      </w:r>
      <w:r w:rsidRPr="00EC28F9">
        <w:rPr>
          <w:rFonts w:ascii="Times New Roman" w:eastAsia="Times New Roman" w:hAnsi="Times New Roman" w:cs="Times New Roman"/>
          <w:sz w:val="28"/>
          <w:szCs w:val="28"/>
          <w:lang w:val="en-US" w:eastAsia="ru-RU"/>
        </w:rPr>
        <w:t xml:space="preserve">, </w:t>
      </w:r>
      <w:r w:rsidRPr="00EC28F9">
        <w:rPr>
          <w:rFonts w:ascii="Times New Roman" w:eastAsia="Times New Roman" w:hAnsi="Times New Roman" w:cs="Times New Roman"/>
          <w:sz w:val="28"/>
          <w:szCs w:val="28"/>
          <w:lang w:eastAsia="ru-RU"/>
        </w:rPr>
        <w:t>Буенос</w:t>
      </w:r>
      <w:r w:rsidRPr="00EC28F9">
        <w:rPr>
          <w:rFonts w:ascii="Times New Roman" w:eastAsia="Times New Roman" w:hAnsi="Times New Roman" w:cs="Times New Roman"/>
          <w:sz w:val="28"/>
          <w:szCs w:val="28"/>
          <w:lang w:val="en-US" w:eastAsia="ru-RU"/>
        </w:rPr>
        <w:t>-</w:t>
      </w:r>
      <w:r w:rsidRPr="00EC28F9">
        <w:rPr>
          <w:rFonts w:ascii="Times New Roman" w:eastAsia="Times New Roman" w:hAnsi="Times New Roman" w:cs="Times New Roman"/>
          <w:sz w:val="28"/>
          <w:szCs w:val="28"/>
          <w:lang w:eastAsia="ru-RU"/>
        </w:rPr>
        <w:t>Айрес</w:t>
      </w:r>
      <w:r w:rsidRPr="00EC28F9">
        <w:rPr>
          <w:rFonts w:ascii="Times New Roman" w:eastAsia="Times New Roman" w:hAnsi="Times New Roman" w:cs="Times New Roman"/>
          <w:sz w:val="28"/>
          <w:szCs w:val="28"/>
          <w:lang w:val="en-US" w:eastAsia="ru-RU"/>
        </w:rPr>
        <w:t xml:space="preserve"> (20 </w:t>
      </w:r>
      <w:r w:rsidRPr="00EC28F9">
        <w:rPr>
          <w:rFonts w:ascii="Times New Roman" w:eastAsia="Times New Roman" w:hAnsi="Times New Roman" w:cs="Times New Roman"/>
          <w:sz w:val="28"/>
          <w:szCs w:val="28"/>
          <w:lang w:eastAsia="ru-RU"/>
        </w:rPr>
        <w:t>ноября</w:t>
      </w:r>
      <w:r w:rsidRPr="00EC28F9">
        <w:rPr>
          <w:rFonts w:ascii="Times New Roman" w:eastAsia="Times New Roman" w:hAnsi="Times New Roman" w:cs="Times New Roman"/>
          <w:sz w:val="28"/>
          <w:szCs w:val="28"/>
          <w:lang w:val="en-US" w:eastAsia="ru-RU"/>
        </w:rPr>
        <w:t xml:space="preserve"> 2014, 3:10).</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Valeriy Nikolaevich, Mazitov Ramil Giniyatovich, Karimov Fanis Fanusovich. On the formation of the child’s personality in a tolerant multi-ethnic societies educational Bashkortostan //Austrian Journal of Humanities and Social Sciences, 2015, № 7–8. (July–August) “«East West» Association for Advanced Studies and Higher Education GmbH”, 2015. – P. 39 – 42.</w:t>
      </w:r>
    </w:p>
    <w:p w:rsidR="00375133" w:rsidRPr="00EC28F9" w:rsidRDefault="00375133"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Valeriy Nikolaevich, Hasanov Gaisa Ahmadullovich, Plotnikova Irina Petrovna Urals Bashkortostan: innovation vector in the preparation of competitive workers and mid-level professionals //Austrian Journal of Humanities and Social Sciences2015, № 7–8. (July–August) “«East West» Association for Advanced Studies and Higher Education GmbH”, 2015. – P. 42 – 47.</w:t>
      </w:r>
    </w:p>
    <w:p w:rsidR="006C22F3" w:rsidRPr="00EC28F9" w:rsidRDefault="003D5FB9" w:rsidP="00EC28F9">
      <w:pPr>
        <w:pStyle w:val="a6"/>
        <w:numPr>
          <w:ilvl w:val="0"/>
          <w:numId w:val="1"/>
        </w:numPr>
        <w:shd w:val="clear" w:color="auto" w:fill="FFFFFF"/>
        <w:spacing w:after="0" w:line="360" w:lineRule="auto"/>
        <w:ind w:left="0" w:firstLine="709"/>
        <w:jc w:val="both"/>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lang w:val="en-US" w:eastAsia="ru-RU"/>
        </w:rPr>
        <w:t>Gurov Valeriy Nikolaevich, Ivantsova Natalya Aleksandrovna  School methodological support in the context of the creation and implementation of innovative models of modern school// Austrian Journal of Humanities and Social Sciences. Scientific journal № 11–12 2015 (November–December). P. 31-36.</w:t>
      </w:r>
    </w:p>
    <w:p w:rsidR="00375133" w:rsidRPr="00EC28F9" w:rsidRDefault="00375133" w:rsidP="00EC28F9">
      <w:pPr>
        <w:spacing w:after="0" w:line="360" w:lineRule="auto"/>
        <w:contextualSpacing/>
        <w:rPr>
          <w:rFonts w:ascii="Times New Roman" w:eastAsia="Times New Roman" w:hAnsi="Times New Roman" w:cs="Times New Roman"/>
          <w:sz w:val="28"/>
          <w:szCs w:val="28"/>
          <w:lang w:val="en-US" w:eastAsia="ru-RU"/>
        </w:rPr>
      </w:pPr>
      <w:r w:rsidRPr="00EC28F9">
        <w:rPr>
          <w:rFonts w:ascii="Times New Roman" w:eastAsia="Times New Roman" w:hAnsi="Times New Roman" w:cs="Times New Roman"/>
          <w:sz w:val="28"/>
          <w:szCs w:val="28"/>
          <w:shd w:val="clear" w:color="auto" w:fill="FFFFFF"/>
          <w:lang w:val="en-US" w:eastAsia="ru-RU"/>
        </w:rPr>
        <w:t> </w:t>
      </w: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b/>
          <w:bCs/>
          <w:sz w:val="28"/>
          <w:szCs w:val="28"/>
          <w:lang w:eastAsia="ru-RU"/>
        </w:rPr>
        <w:t>II. Статьи, напечатанные в журналах, включенных в перечень рецензируемых научных изданий (ВАК)</w:t>
      </w:r>
    </w:p>
    <w:p w:rsidR="00375133" w:rsidRPr="00EC28F9" w:rsidRDefault="00375133"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Чурсина П.В. Факторы эффективности открытого непрерывного образования в современном вузе //Инновации в образовании. 2015. № 3. С. 119-134.</w:t>
      </w:r>
    </w:p>
    <w:p w:rsidR="00375133" w:rsidRPr="00EC28F9" w:rsidRDefault="00375133"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В.Н. Гуров, Ф.Ф. Каримов Толерантность: понятие, сущность и проблемы формирования в современном вузе //Инновации в образовании. 2015. № 4. С. 144-156.</w:t>
      </w:r>
    </w:p>
    <w:p w:rsidR="00B22646" w:rsidRPr="00EC28F9" w:rsidRDefault="00B22646"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Гурова Е.В., Каримов Ф.Ф. Формирование ключевой компетенции «толерантность» у руководителей образовательных </w:t>
      </w:r>
      <w:r w:rsidRPr="00EC28F9">
        <w:rPr>
          <w:rFonts w:ascii="Times New Roman" w:eastAsia="Times New Roman" w:hAnsi="Times New Roman" w:cs="Times New Roman"/>
          <w:sz w:val="28"/>
          <w:szCs w:val="28"/>
          <w:lang w:eastAsia="ru-RU"/>
        </w:rPr>
        <w:lastRenderedPageBreak/>
        <w:t>организаций // Педагогический журнал Башкортостана. 2015. № 6 (61). С. 134-139.</w:t>
      </w:r>
    </w:p>
    <w:p w:rsidR="00375133" w:rsidRPr="00EC28F9" w:rsidRDefault="00375133"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Лютова Г.Р. Подготовка управленческих кадров образования в контексте государственно-частного партнерства //Инновации в образовании. 2015. №7. С. 125-135.</w:t>
      </w:r>
    </w:p>
    <w:p w:rsidR="00375133" w:rsidRPr="00EC28F9" w:rsidRDefault="00375133"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Ибрагимова Г.Ф., Гуров В.Н. Формирование учебно-познавательной компетенции младших школьников //Педагогический журнал Башкортостана. 2015. № 2. С. 34-40.</w:t>
      </w:r>
    </w:p>
    <w:p w:rsidR="004339F2" w:rsidRPr="00EC28F9" w:rsidRDefault="004339F2"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Иванцова Н.А., Гуров В.Н. Информационно-образовательная среда современной инновационной школы в контексте повышения качества образования // Современные проблемы науки и образования. – 2015. – № 2; </w:t>
      </w:r>
      <w:r w:rsidRPr="00EC28F9">
        <w:rPr>
          <w:rFonts w:ascii="Times New Roman" w:eastAsia="Times New Roman" w:hAnsi="Times New Roman" w:cs="Times New Roman"/>
          <w:sz w:val="28"/>
          <w:szCs w:val="28"/>
          <w:lang w:eastAsia="ru-RU"/>
        </w:rPr>
        <w:br/>
        <w:t>URL: </w:t>
      </w:r>
      <w:hyperlink r:id="rId7" w:history="1">
        <w:r w:rsidRPr="00EC28F9">
          <w:rPr>
            <w:rStyle w:val="a8"/>
            <w:rFonts w:ascii="Times New Roman" w:eastAsia="Times New Roman" w:hAnsi="Times New Roman" w:cs="Times New Roman"/>
            <w:sz w:val="28"/>
            <w:szCs w:val="28"/>
            <w:lang w:eastAsia="ru-RU"/>
          </w:rPr>
          <w:t>www.science-education.ru/131-24002</w:t>
        </w:r>
      </w:hyperlink>
      <w:r w:rsidRPr="00EC28F9">
        <w:rPr>
          <w:rFonts w:ascii="Times New Roman" w:eastAsia="Times New Roman" w:hAnsi="Times New Roman" w:cs="Times New Roman"/>
          <w:sz w:val="28"/>
          <w:szCs w:val="28"/>
          <w:lang w:eastAsia="ru-RU"/>
        </w:rPr>
        <w:t> (дата обращения: 11.12.2015).</w:t>
      </w:r>
    </w:p>
    <w:p w:rsidR="004339F2" w:rsidRPr="00EC28F9" w:rsidRDefault="004339F2"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Иванцова Н.А., Гуров В.Н. К вопросу о проектировании и реализации модели современной инновационной школы в мегагороде // Современные проблемы науки и образования. – 2015. – № 6; </w:t>
      </w:r>
      <w:r w:rsidRPr="00EC28F9">
        <w:rPr>
          <w:rFonts w:ascii="Times New Roman" w:eastAsia="Times New Roman" w:hAnsi="Times New Roman" w:cs="Times New Roman"/>
          <w:sz w:val="28"/>
          <w:szCs w:val="28"/>
          <w:lang w:eastAsia="ru-RU"/>
        </w:rPr>
        <w:br/>
        <w:t>URL: </w:t>
      </w:r>
      <w:hyperlink r:id="rId8" w:history="1">
        <w:r w:rsidRPr="00EC28F9">
          <w:rPr>
            <w:rStyle w:val="a8"/>
            <w:rFonts w:ascii="Times New Roman" w:eastAsia="Times New Roman" w:hAnsi="Times New Roman" w:cs="Times New Roman"/>
            <w:sz w:val="28"/>
            <w:szCs w:val="28"/>
            <w:lang w:eastAsia="ru-RU"/>
          </w:rPr>
          <w:t>www.science-education.ru/130-23977</w:t>
        </w:r>
      </w:hyperlink>
      <w:r w:rsidRPr="00EC28F9">
        <w:rPr>
          <w:rFonts w:ascii="Times New Roman" w:eastAsia="Times New Roman" w:hAnsi="Times New Roman" w:cs="Times New Roman"/>
          <w:sz w:val="28"/>
          <w:szCs w:val="28"/>
          <w:lang w:eastAsia="ru-RU"/>
        </w:rPr>
        <w:t> (дата обращения: 11.12.2015).</w:t>
      </w:r>
    </w:p>
    <w:p w:rsidR="00EE2BFB" w:rsidRPr="00EC28F9" w:rsidRDefault="00EE2BFB"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Гуров В.Н., Мазитов Р.Г. Повышение квалификации и переподготовка управленческих кадров образования </w:t>
      </w:r>
      <w:r w:rsidR="00D53C82" w:rsidRPr="00EC28F9">
        <w:rPr>
          <w:rFonts w:ascii="Times New Roman" w:eastAsia="Times New Roman" w:hAnsi="Times New Roman" w:cs="Times New Roman"/>
          <w:sz w:val="28"/>
          <w:szCs w:val="28"/>
          <w:lang w:eastAsia="ru-RU"/>
        </w:rPr>
        <w:t>Б</w:t>
      </w:r>
      <w:r w:rsidRPr="00EC28F9">
        <w:rPr>
          <w:rFonts w:ascii="Times New Roman" w:eastAsia="Times New Roman" w:hAnsi="Times New Roman" w:cs="Times New Roman"/>
          <w:sz w:val="28"/>
          <w:szCs w:val="28"/>
          <w:lang w:eastAsia="ru-RU"/>
        </w:rPr>
        <w:t>ашкортостана: опыт, проблемы, перспективы // Современные проблемы науки и образования. – 2015. – № 6; </w:t>
      </w:r>
      <w:r w:rsidRPr="00EC28F9">
        <w:rPr>
          <w:rFonts w:ascii="Times New Roman" w:eastAsia="Times New Roman" w:hAnsi="Times New Roman" w:cs="Times New Roman"/>
          <w:sz w:val="28"/>
          <w:szCs w:val="28"/>
          <w:lang w:eastAsia="ru-RU"/>
        </w:rPr>
        <w:br/>
        <w:t>URL: </w:t>
      </w:r>
      <w:hyperlink r:id="rId9" w:history="1">
        <w:r w:rsidRPr="00EC28F9">
          <w:rPr>
            <w:rStyle w:val="a8"/>
            <w:rFonts w:ascii="Times New Roman" w:eastAsia="Times New Roman" w:hAnsi="Times New Roman" w:cs="Times New Roman"/>
            <w:sz w:val="28"/>
            <w:szCs w:val="28"/>
            <w:lang w:eastAsia="ru-RU"/>
          </w:rPr>
          <w:t>www.science-education.ru/130-24006</w:t>
        </w:r>
      </w:hyperlink>
      <w:r w:rsidRPr="00EC28F9">
        <w:rPr>
          <w:rFonts w:ascii="Times New Roman" w:eastAsia="Times New Roman" w:hAnsi="Times New Roman" w:cs="Times New Roman"/>
          <w:sz w:val="28"/>
          <w:szCs w:val="28"/>
          <w:lang w:eastAsia="ru-RU"/>
        </w:rPr>
        <w:t> (дата обращения: 12.12.2015).</w:t>
      </w:r>
    </w:p>
    <w:p w:rsidR="00A93D7B" w:rsidRPr="00EC28F9" w:rsidRDefault="00C32A8E" w:rsidP="00EC28F9">
      <w:pPr>
        <w:pStyle w:val="a6"/>
        <w:numPr>
          <w:ilvl w:val="0"/>
          <w:numId w:val="2"/>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 // Инновации в образовании. 2016. № 1. С. 23-34.</w:t>
      </w:r>
    </w:p>
    <w:p w:rsidR="00C32A8E" w:rsidRPr="00EC28F9" w:rsidRDefault="00C32A8E" w:rsidP="00EC28F9">
      <w:pPr>
        <w:pStyle w:val="a6"/>
        <w:shd w:val="clear" w:color="auto" w:fill="FFFFFF"/>
        <w:spacing w:after="0" w:line="360" w:lineRule="auto"/>
        <w:ind w:left="0"/>
        <w:jc w:val="both"/>
        <w:rPr>
          <w:rFonts w:ascii="Times New Roman" w:eastAsia="Times New Roman" w:hAnsi="Times New Roman" w:cs="Times New Roman"/>
          <w:sz w:val="28"/>
          <w:szCs w:val="28"/>
          <w:lang w:eastAsia="ru-RU"/>
        </w:rPr>
      </w:pP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b/>
          <w:bCs/>
          <w:sz w:val="28"/>
          <w:szCs w:val="28"/>
          <w:lang w:eastAsia="ru-RU"/>
        </w:rPr>
        <w:t>III. Статьи, напечатанные в федеральных журналах</w:t>
      </w:r>
    </w:p>
    <w:p w:rsidR="00375133" w:rsidRPr="00EC28F9" w:rsidRDefault="00375133" w:rsidP="00EC28F9">
      <w:pPr>
        <w:pStyle w:val="a6"/>
        <w:numPr>
          <w:ilvl w:val="0"/>
          <w:numId w:val="3"/>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Гуров В.Н., Хасанов Г.А., Плотникова И.П. Зауралье Башкортостана: инновационный вектор в подготовке конкурентных рабочих </w:t>
      </w:r>
      <w:r w:rsidRPr="00EC28F9">
        <w:rPr>
          <w:rFonts w:ascii="Times New Roman" w:eastAsia="Times New Roman" w:hAnsi="Times New Roman" w:cs="Times New Roman"/>
          <w:sz w:val="28"/>
          <w:szCs w:val="28"/>
          <w:lang w:eastAsia="ru-RU"/>
        </w:rPr>
        <w:lastRenderedPageBreak/>
        <w:t>и специалистов среднего звена. //Международный журнал экспериментального образования. 2015. № 11. С. 501-505.</w:t>
      </w:r>
    </w:p>
    <w:p w:rsidR="00375133" w:rsidRPr="00EC28F9" w:rsidRDefault="00375133" w:rsidP="00EC28F9">
      <w:pPr>
        <w:spacing w:after="0" w:line="360" w:lineRule="auto"/>
        <w:ind w:firstLine="709"/>
        <w:contextualSpacing/>
        <w:rPr>
          <w:rFonts w:ascii="Times New Roman" w:eastAsia="Times New Roman" w:hAnsi="Times New Roman" w:cs="Times New Roman"/>
          <w:sz w:val="28"/>
          <w:szCs w:val="28"/>
          <w:lang w:eastAsia="ru-RU"/>
        </w:rPr>
      </w:pP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b/>
          <w:sz w:val="28"/>
          <w:szCs w:val="28"/>
          <w:lang w:eastAsia="ru-RU"/>
        </w:rPr>
      </w:pPr>
      <w:r w:rsidRPr="00EC28F9">
        <w:rPr>
          <w:rFonts w:ascii="Times New Roman" w:eastAsia="Times New Roman" w:hAnsi="Times New Roman" w:cs="Times New Roman"/>
          <w:b/>
          <w:sz w:val="28"/>
          <w:szCs w:val="28"/>
          <w:lang w:eastAsia="ru-RU"/>
        </w:rPr>
        <w:t>IV. Статьи в материалах международных и всероссийских конференций</w:t>
      </w:r>
    </w:p>
    <w:p w:rsidR="00375133" w:rsidRPr="00EC28F9" w:rsidRDefault="00375133" w:rsidP="00EC28F9">
      <w:pPr>
        <w:spacing w:after="0" w:line="360" w:lineRule="auto"/>
        <w:contextualSpacing/>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shd w:val="clear" w:color="auto" w:fill="FFFFFF"/>
          <w:lang w:eastAsia="ru-RU"/>
        </w:rPr>
        <w:t> </w:t>
      </w:r>
    </w:p>
    <w:p w:rsidR="00375133" w:rsidRPr="00EC28F9" w:rsidRDefault="00375133" w:rsidP="00EC28F9">
      <w:pPr>
        <w:pStyle w:val="a6"/>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Каримов Ф.Ф. Формирование толерантности студентов как важнейшая задача воспитательно-образовательного процесса вуза /Воспитание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83-86.</w:t>
      </w:r>
    </w:p>
    <w:p w:rsidR="00375133" w:rsidRPr="00EC28F9" w:rsidRDefault="00375133" w:rsidP="00EC28F9">
      <w:pPr>
        <w:pStyle w:val="a6"/>
        <w:numPr>
          <w:ilvl w:val="0"/>
          <w:numId w:val="4"/>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Политаева Т.И. Социокультурное пространство педагогического вуза при подготовке конкурентного специалиста/Воспитание в системе высшего и среднего профессионального образования: состояние и перспективы развития / Материалы Всероссийской научно-практической конференции. Тверь: ТФ МГЭИ, 2014. – С 79-82.</w:t>
      </w: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p>
    <w:p w:rsidR="00375133" w:rsidRPr="00EC28F9" w:rsidRDefault="00375133" w:rsidP="00EC28F9">
      <w:pPr>
        <w:shd w:val="clear" w:color="auto" w:fill="FFFFFF"/>
        <w:spacing w:after="0" w:line="360" w:lineRule="auto"/>
        <w:ind w:firstLine="360"/>
        <w:contextualSpacing/>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b/>
          <w:bCs/>
          <w:sz w:val="28"/>
          <w:szCs w:val="28"/>
          <w:lang w:eastAsia="ru-RU"/>
        </w:rPr>
        <w:t>V. Статьи, напечатанные в региональных журналах и сборниках</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Рудаков А.М.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уровнях//Образование: традиции и инновации. 2015. №1(14). С. 4-10.</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Кафедра института развития образования Башкортостана как ведущая структура повышения квалификации и переподготовки управленческих кадров в республике //Образование: традиции и инновации. 2015. №2(15). С. 27-33.</w:t>
      </w:r>
    </w:p>
    <w:p w:rsidR="00AE1475" w:rsidRPr="00EC28F9" w:rsidRDefault="00AE1475"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Каримов Ф.Ф. Вызов времени: формирование ключевой компетенции «толерантность» у руководителей образовательных организаций//Образование: традиции и инновации. 2015. №3. С. 8-12.</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lastRenderedPageBreak/>
        <w:t>Гуров В.Н., Плотникова И.П., Хасанов Г.А. Инновационный вектор в подготовке конкурентных рабочих и специалистов среднего звена // Финансы Башкортостана. 2015. №3 (065). С. 103-107</w:t>
      </w:r>
      <w:r w:rsidR="00AE1475" w:rsidRPr="00EC28F9">
        <w:rPr>
          <w:rFonts w:ascii="Times New Roman" w:eastAsia="Times New Roman" w:hAnsi="Times New Roman" w:cs="Times New Roman"/>
          <w:sz w:val="28"/>
          <w:szCs w:val="28"/>
          <w:lang w:eastAsia="ru-RU"/>
        </w:rPr>
        <w:t>.</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Мазитов Р.Г., Гуров В.Н., Чайникова Л.Ф. Кафедра управления и муниципальная методическая служба: взаимодействие в контексте повышения качества образовательного менеджмента /Муниципальные методические службы в контексте новых вызовов времени: опыт, проблемы, перспективы: Сборник статей. – Уфа: РИЦ ИРО РБ, 2014. –С. 6-11.</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Мазитов Р.Г., Гуров В.Н., Лютова Г.Р. Государственно-частное партнерство и подготовка управленческих кадров образования / Инновации в управлении школой: опыт, проблемы, перспективы:Сборник статей. – Уфа: РИЦ ИРО РБ, 2015.</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В.Н. Гуров Инновационная кластерная лаборатория как одна из эффективных форм повышения качества образовательных комплексов на муниципальном уровне /Роль муниципальной методической службы в повышении качества образования в условиях введения стандартов: Материалы заседания Координационного совета (Нуримановский район, 4 февраля 2015 г.) – Уфа: Издательство ИРО РБ, 2015. С. 17-20.</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Основные концептуальные подходы к разработке актуальных проблем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В.Н.Гурова. – Уфа, 2015. С. 21-27.</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Иванцова Н.А. , Гуров В.Н Инновационный проект «Государственно-общественное управление в образовательных учреждениях » /Педагогический менеджмент в развитии образовательных комплексов. Методология, методические разработки и материалы. – Вып.1/ Общ. Ред. В.Н.Гурова. – Уфа, 2015. С. 44-48.</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Лютова Г.Р., В.Н. Гуров Исследовательский проект «Профильное обучение в общеобразовательных учреждениях города» /Педагогический </w:t>
      </w:r>
      <w:r w:rsidRPr="00EC28F9">
        <w:rPr>
          <w:rFonts w:ascii="Times New Roman" w:eastAsia="Times New Roman" w:hAnsi="Times New Roman" w:cs="Times New Roman"/>
          <w:sz w:val="28"/>
          <w:szCs w:val="28"/>
          <w:lang w:eastAsia="ru-RU"/>
        </w:rPr>
        <w:lastRenderedPageBreak/>
        <w:t>менеджмент в развитии образовательных комплексов. Методология, методические разработки и материалы. – Вып.1/ Общ. Ред. В.Н.Гурова. – Уфа, 2015. С. 35-44.</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Лютова Г.Р., В.Н. Гуров Инновационный проект: «Государственно-частное партнерство в контексте развития муниципального образовательного комплекса» /Педагогический менеджмент в развитии образовательных комплексов. Методология, методические разработки и материалы. – Вып.1/ Общ. Ред. В.Н.Гурова. – Уфа, 2015. С. 35-44.</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Рудаков А.М. Инновационная кластерная лаборатория как эффективная форма повышения качества образовательных комплексов на региональном и муниципальном уровнях/Педагогический менеджмент в развитии образовательных комплексов. Методология, методические разработки и материалы. – Вып.1/ Общ. Ред. В.Н.Гурова. – Уфа, 2015. С. 53-64.</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Мазитов Р.Г., Каримов Ф.Ф. Формирование ключевой компетенции «толерантность» у руководителей образовательных организаций в процессе профессиональной переподготовки и повышения квалификации /Педагогический менеджмент в развитии образовательных комплексов. Методология, методические разработки и материалы. – Вып.1/ Общ. Ред. В.Н.Гурова. – Уфа, 2015. С. 64-70.</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Каримов Ф.Ф. Совместная деятельность участников образовательных отношений как составная часть технологии формирования толерантности /Педагогический менеджмент в развитии образовательных комплексов. Методология, методические разработки и материалы. – Вып.1/ Общ. Ред. В.Н.Гурова. – Уфа, 2015. – 196 с.</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Каримов Ф.Ф. Формирование толерантной модели руководителей как проблема образовательной организации / В сборнике: Инновационная наука и современное общество Сборник статей Международной научно-практической конференции. Уфа, 2015. С. 197-199.</w:t>
      </w:r>
    </w:p>
    <w:p w:rsidR="00375133"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lastRenderedPageBreak/>
        <w:t>Каримов Ф.Ф. Становление менеджмента образования на муниципальном уровне /Молодежь. Образование. Наука: материалы IX Российской ежегодной научно-практической конференции магистрантов и молодых ученых (март 2014 г.)/ Восточная экономико-юридическая гуманитарная академия (Академия ВЭГУ). – Уфа, 2014. – С. 12-16.</w:t>
      </w:r>
    </w:p>
    <w:p w:rsidR="00023B0B" w:rsidRPr="00EC28F9" w:rsidRDefault="00375133"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Каримов Ф.Ф. Формирование толерантной модели руководителей как проблема современной школы /Инновации в управлении школой: опыт, проблемы, перспективы: Сборник статей. – Уфа: РИЦ ИРО РБ, 2015. С. 35 – 38.</w:t>
      </w:r>
      <w:r w:rsidR="00023B0B" w:rsidRPr="00EC28F9">
        <w:rPr>
          <w:rFonts w:ascii="Times New Roman" w:eastAsia="Times New Roman" w:hAnsi="Times New Roman" w:cs="Times New Roman"/>
          <w:sz w:val="28"/>
          <w:szCs w:val="28"/>
          <w:lang w:eastAsia="ru-RU"/>
        </w:rPr>
        <w:t xml:space="preserve"> </w:t>
      </w:r>
    </w:p>
    <w:p w:rsidR="00023B0B" w:rsidRPr="00EC28F9" w:rsidRDefault="00023B0B"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hAnsi="Times New Roman" w:cs="Times New Roman"/>
          <w:sz w:val="28"/>
          <w:szCs w:val="28"/>
        </w:rPr>
        <w:t>Иванцова Н.А., Гуров В.Н Инновационный проект «Государственно-общественное управление в образовательных учреждениях» /Педагогический менеджмент в развитии образовательных комплексов. Методология, методические разработки и материалы. – Вып.1/ Общ. Ред. В.Н.Гурова. – Уфа, 2015. С. 44-48</w:t>
      </w:r>
      <w:r w:rsidRPr="00EC28F9">
        <w:rPr>
          <w:rFonts w:ascii="Times New Roman" w:hAnsi="Times New Roman" w:cs="Times New Roman"/>
          <w:sz w:val="24"/>
          <w:szCs w:val="24"/>
        </w:rPr>
        <w:t xml:space="preserve">.  </w:t>
      </w:r>
    </w:p>
    <w:p w:rsidR="00714C5C" w:rsidRPr="00EC28F9" w:rsidRDefault="00714C5C" w:rsidP="00EC28F9">
      <w:pPr>
        <w:pStyle w:val="a6"/>
        <w:numPr>
          <w:ilvl w:val="0"/>
          <w:numId w:val="5"/>
        </w:numPr>
        <w:spacing w:after="0" w:line="360" w:lineRule="auto"/>
        <w:ind w:left="0" w:firstLine="709"/>
        <w:jc w:val="both"/>
        <w:rPr>
          <w:rFonts w:ascii="Times New Roman" w:hAnsi="Times New Roman" w:cs="Times New Roman"/>
          <w:sz w:val="28"/>
          <w:szCs w:val="28"/>
        </w:rPr>
      </w:pPr>
      <w:r w:rsidRPr="00EC28F9">
        <w:rPr>
          <w:rFonts w:ascii="Times New Roman" w:hAnsi="Times New Roman" w:cs="Times New Roman"/>
          <w:sz w:val="28"/>
          <w:szCs w:val="28"/>
        </w:rPr>
        <w:t>Иванцова Н.А. О применении в образовательном процессе электронного образования/ Муниципальные методические службы в контексте новых вызовов времени: опыт, проблемы, перспективы: Сборник статей. – Уфа: РИЦ ИРО РБ, 2014. –С. 44-46.</w:t>
      </w:r>
    </w:p>
    <w:p w:rsidR="004339F2" w:rsidRPr="00EC28F9" w:rsidRDefault="00714C5C"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Гуров В.Н. Программа и концепция инновационной деятельности /</w:t>
      </w:r>
      <w:r w:rsidRPr="00EC28F9">
        <w:rPr>
          <w:rFonts w:ascii="Times New Roman" w:hAnsi="Times New Roman" w:cs="Times New Roman"/>
          <w:iCs/>
          <w:sz w:val="28"/>
        </w:rPr>
        <w:t>Зауралье Башкортостана: инновационный вектор в подготовке конкурентных рабочих и специалистов среднего звена</w:t>
      </w:r>
      <w:r w:rsidRPr="00EC28F9">
        <w:rPr>
          <w:rFonts w:ascii="Times New Roman" w:hAnsi="Times New Roman" w:cs="Times New Roman"/>
          <w:sz w:val="28"/>
        </w:rPr>
        <w:t>.</w:t>
      </w:r>
      <w:r w:rsidRPr="00EC28F9">
        <w:rPr>
          <w:rFonts w:ascii="Times New Roman" w:hAnsi="Times New Roman" w:cs="Times New Roman"/>
          <w:sz w:val="28"/>
          <w:szCs w:val="28"/>
        </w:rPr>
        <w:t xml:space="preserve"> Методологические и методические разработки, научные и практические материалы. – Вып.1/ Общ. Ред. В.Н.Гурова. – Уфа, 2016. – С. 9-22.</w:t>
      </w:r>
    </w:p>
    <w:p w:rsidR="00714C5C" w:rsidRPr="00EC28F9" w:rsidRDefault="00714C5C"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Каримов Ф.Ф. Формирование толерантности в колледже / </w:t>
      </w:r>
      <w:r w:rsidRPr="00EC28F9">
        <w:rPr>
          <w:rFonts w:ascii="Times New Roman" w:hAnsi="Times New Roman" w:cs="Times New Roman"/>
          <w:iCs/>
          <w:sz w:val="28"/>
        </w:rPr>
        <w:t>Зауралье Башкортостана: инновационный вектор в подготовке конкурентных рабочих и специалистов среднего звена</w:t>
      </w:r>
      <w:r w:rsidRPr="00EC28F9">
        <w:rPr>
          <w:rFonts w:ascii="Times New Roman" w:hAnsi="Times New Roman" w:cs="Times New Roman"/>
          <w:sz w:val="28"/>
        </w:rPr>
        <w:t>.</w:t>
      </w:r>
      <w:r w:rsidRPr="00EC28F9">
        <w:rPr>
          <w:rFonts w:ascii="Times New Roman" w:hAnsi="Times New Roman" w:cs="Times New Roman"/>
          <w:sz w:val="28"/>
          <w:szCs w:val="28"/>
        </w:rPr>
        <w:t xml:space="preserve"> Методологические и методические разработки, научные и практические материалы. – Вып.1/ Общ. Ред. В.Н. Гурова. – Уфа, 2016. – С. 115-117.</w:t>
      </w:r>
    </w:p>
    <w:p w:rsidR="00714C5C" w:rsidRPr="00EC28F9" w:rsidRDefault="00714C5C"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Каримов Ф.Ф. Основные периоды становления и развития менеджмента образования на муниципальном уровне / </w:t>
      </w:r>
      <w:r w:rsidRPr="00EC28F9">
        <w:rPr>
          <w:rFonts w:ascii="Times New Roman" w:hAnsi="Times New Roman" w:cs="Times New Roman"/>
          <w:iCs/>
          <w:sz w:val="28"/>
        </w:rPr>
        <w:t xml:space="preserve">Зауралье </w:t>
      </w:r>
      <w:r w:rsidRPr="00EC28F9">
        <w:rPr>
          <w:rFonts w:ascii="Times New Roman" w:hAnsi="Times New Roman" w:cs="Times New Roman"/>
          <w:iCs/>
          <w:sz w:val="28"/>
        </w:rPr>
        <w:lastRenderedPageBreak/>
        <w:t>Башкортостана: инновационный вектор в подготовке конкурентных рабочих и специалистов среднего звена</w:t>
      </w:r>
      <w:r w:rsidRPr="00EC28F9">
        <w:rPr>
          <w:rFonts w:ascii="Times New Roman" w:hAnsi="Times New Roman" w:cs="Times New Roman"/>
          <w:sz w:val="28"/>
        </w:rPr>
        <w:t>.</w:t>
      </w:r>
      <w:r w:rsidRPr="00EC28F9">
        <w:rPr>
          <w:rFonts w:ascii="Times New Roman" w:hAnsi="Times New Roman" w:cs="Times New Roman"/>
          <w:sz w:val="28"/>
          <w:szCs w:val="28"/>
        </w:rPr>
        <w:t xml:space="preserve"> Методологические и методические разработки, научные и практические материалы. – Вып.1/ Общ. Ред. В.Н. Гурова. – Уфа, 2016. – С. 117-120.</w:t>
      </w:r>
    </w:p>
    <w:p w:rsidR="00714C5C" w:rsidRPr="00EC28F9" w:rsidRDefault="00714C5C" w:rsidP="00EC28F9">
      <w:pPr>
        <w:pStyle w:val="a6"/>
        <w:numPr>
          <w:ilvl w:val="0"/>
          <w:numId w:val="5"/>
        </w:numPr>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EC28F9">
        <w:rPr>
          <w:rFonts w:ascii="Times New Roman" w:eastAsia="Times New Roman" w:hAnsi="Times New Roman" w:cs="Times New Roman"/>
          <w:sz w:val="28"/>
          <w:szCs w:val="28"/>
          <w:lang w:eastAsia="ru-RU"/>
        </w:rPr>
        <w:t xml:space="preserve">Каримов Ф.Ф. Ключевая компетенция "толерантность" в контексте формирования конкурентных рабочих и специалистов среднего звена в колледже / </w:t>
      </w:r>
      <w:r w:rsidRPr="00EC28F9">
        <w:rPr>
          <w:rFonts w:ascii="Times New Roman" w:hAnsi="Times New Roman" w:cs="Times New Roman"/>
          <w:iCs/>
          <w:sz w:val="28"/>
        </w:rPr>
        <w:t>Зауралье Башкортостана: инновационный вектор в подготовке конкурентных рабочих и специалистов среднего звена</w:t>
      </w:r>
      <w:r w:rsidRPr="00EC28F9">
        <w:rPr>
          <w:rFonts w:ascii="Times New Roman" w:hAnsi="Times New Roman" w:cs="Times New Roman"/>
          <w:sz w:val="28"/>
        </w:rPr>
        <w:t>.</w:t>
      </w:r>
      <w:r w:rsidRPr="00EC28F9">
        <w:rPr>
          <w:rFonts w:ascii="Times New Roman" w:hAnsi="Times New Roman" w:cs="Times New Roman"/>
          <w:sz w:val="28"/>
          <w:szCs w:val="28"/>
        </w:rPr>
        <w:t xml:space="preserve"> Методологические и методические разработки, научные и практические материалы. – Вып.1/ Общ. Ред. В.Н. Гурова. – Уфа, 2016. – С. 120-123.</w:t>
      </w:r>
    </w:p>
    <w:p w:rsidR="00672A3F" w:rsidRPr="00EC28F9" w:rsidRDefault="00672A3F" w:rsidP="00EC28F9">
      <w:pPr>
        <w:pStyle w:val="a6"/>
        <w:shd w:val="clear" w:color="auto" w:fill="FFFFFF"/>
        <w:spacing w:after="0" w:line="360" w:lineRule="auto"/>
        <w:ind w:left="0"/>
        <w:jc w:val="both"/>
        <w:rPr>
          <w:rFonts w:ascii="Times New Roman" w:eastAsia="Times New Roman" w:hAnsi="Times New Roman" w:cs="Times New Roman"/>
          <w:sz w:val="28"/>
          <w:szCs w:val="28"/>
          <w:lang w:eastAsia="ru-RU"/>
        </w:rPr>
      </w:pPr>
    </w:p>
    <w:p w:rsidR="00A9364B" w:rsidRPr="00EC28F9" w:rsidRDefault="00A9364B" w:rsidP="00EC28F9">
      <w:pPr>
        <w:spacing w:after="0" w:line="360" w:lineRule="auto"/>
        <w:rPr>
          <w:rFonts w:ascii="Times New Roman" w:hAnsi="Times New Roman" w:cs="Times New Roman"/>
          <w:sz w:val="28"/>
          <w:szCs w:val="28"/>
        </w:rPr>
      </w:pPr>
    </w:p>
    <w:sectPr w:rsidR="00A9364B" w:rsidRPr="00EC28F9" w:rsidSect="00AC04F8">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4F8" w:rsidRDefault="00AC04F8" w:rsidP="00AC04F8">
      <w:pPr>
        <w:spacing w:after="0" w:line="240" w:lineRule="auto"/>
      </w:pPr>
      <w:r>
        <w:separator/>
      </w:r>
    </w:p>
  </w:endnote>
  <w:endnote w:type="continuationSeparator" w:id="0">
    <w:p w:rsidR="00AC04F8" w:rsidRDefault="00AC04F8" w:rsidP="00AC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946760"/>
      <w:docPartObj>
        <w:docPartGallery w:val="Page Numbers (Bottom of Page)"/>
        <w:docPartUnique/>
      </w:docPartObj>
    </w:sdtPr>
    <w:sdtEndPr/>
    <w:sdtContent>
      <w:p w:rsidR="00AC04F8" w:rsidRDefault="00AC04F8">
        <w:pPr>
          <w:pStyle w:val="ab"/>
          <w:jc w:val="center"/>
        </w:pPr>
        <w:r>
          <w:fldChar w:fldCharType="begin"/>
        </w:r>
        <w:r>
          <w:instrText>PAGE   \* MERGEFORMAT</w:instrText>
        </w:r>
        <w:r>
          <w:fldChar w:fldCharType="separate"/>
        </w:r>
        <w:r w:rsidR="007650D1">
          <w:rPr>
            <w:noProof/>
          </w:rPr>
          <w:t>2</w:t>
        </w:r>
        <w:r>
          <w:fldChar w:fldCharType="end"/>
        </w:r>
      </w:p>
    </w:sdtContent>
  </w:sdt>
  <w:p w:rsidR="00AC04F8" w:rsidRDefault="00AC04F8">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4F8" w:rsidRDefault="00AC04F8" w:rsidP="00AC04F8">
      <w:pPr>
        <w:spacing w:after="0" w:line="240" w:lineRule="auto"/>
      </w:pPr>
      <w:r>
        <w:separator/>
      </w:r>
    </w:p>
  </w:footnote>
  <w:footnote w:type="continuationSeparator" w:id="0">
    <w:p w:rsidR="00AC04F8" w:rsidRDefault="00AC04F8" w:rsidP="00AC0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38"/>
    <w:multiLevelType w:val="hybridMultilevel"/>
    <w:tmpl w:val="33CC7A32"/>
    <w:lvl w:ilvl="0" w:tplc="746E260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0597D56"/>
    <w:multiLevelType w:val="hybridMultilevel"/>
    <w:tmpl w:val="5C0CC5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4EC7124"/>
    <w:multiLevelType w:val="hybridMultilevel"/>
    <w:tmpl w:val="789EB1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175C"/>
    <w:multiLevelType w:val="hybridMultilevel"/>
    <w:tmpl w:val="9C783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571596"/>
    <w:multiLevelType w:val="hybridMultilevel"/>
    <w:tmpl w:val="C0B67F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A47DE4"/>
    <w:multiLevelType w:val="hybridMultilevel"/>
    <w:tmpl w:val="9F54E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B71CEE"/>
    <w:multiLevelType w:val="hybridMultilevel"/>
    <w:tmpl w:val="8B64FFF2"/>
    <w:lvl w:ilvl="0" w:tplc="2974B1E8">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6147D6"/>
    <w:multiLevelType w:val="hybridMultilevel"/>
    <w:tmpl w:val="0E8A0540"/>
    <w:lvl w:ilvl="0" w:tplc="6FC4152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F6369D8"/>
    <w:multiLevelType w:val="hybridMultilevel"/>
    <w:tmpl w:val="1966D8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DF645AB"/>
    <w:multiLevelType w:val="hybridMultilevel"/>
    <w:tmpl w:val="C3D2E31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704302F6"/>
    <w:multiLevelType w:val="hybridMultilevel"/>
    <w:tmpl w:val="9F2CDB1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74E36C62"/>
    <w:multiLevelType w:val="hybridMultilevel"/>
    <w:tmpl w:val="5890F8A4"/>
    <w:lvl w:ilvl="0" w:tplc="A5960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5FA4B49"/>
    <w:multiLevelType w:val="hybridMultilevel"/>
    <w:tmpl w:val="CA0225F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7F8A32BA"/>
    <w:multiLevelType w:val="multilevel"/>
    <w:tmpl w:val="6A8AB9BE"/>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0"/>
  </w:num>
  <w:num w:numId="3">
    <w:abstractNumId w:val="3"/>
  </w:num>
  <w:num w:numId="4">
    <w:abstractNumId w:val="9"/>
  </w:num>
  <w:num w:numId="5">
    <w:abstractNumId w:val="12"/>
  </w:num>
  <w:num w:numId="6">
    <w:abstractNumId w:val="4"/>
  </w:num>
  <w:num w:numId="7">
    <w:abstractNumId w:val="0"/>
  </w:num>
  <w:num w:numId="8">
    <w:abstractNumId w:val="11"/>
  </w:num>
  <w:num w:numId="9">
    <w:abstractNumId w:val="13"/>
  </w:num>
  <w:num w:numId="10">
    <w:abstractNumId w:val="8"/>
  </w:num>
  <w:num w:numId="11">
    <w:abstractNumId w:val="2"/>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2"/>
  </w:compat>
  <w:rsids>
    <w:rsidRoot w:val="00375133"/>
    <w:rsid w:val="000042B3"/>
    <w:rsid w:val="00023B0B"/>
    <w:rsid w:val="000329AC"/>
    <w:rsid w:val="00046772"/>
    <w:rsid w:val="000558D9"/>
    <w:rsid w:val="0006343C"/>
    <w:rsid w:val="00065388"/>
    <w:rsid w:val="000A131F"/>
    <w:rsid w:val="000C2F8B"/>
    <w:rsid w:val="000F3DAD"/>
    <w:rsid w:val="00125F8D"/>
    <w:rsid w:val="00154521"/>
    <w:rsid w:val="0017732B"/>
    <w:rsid w:val="001843CD"/>
    <w:rsid w:val="001B25BC"/>
    <w:rsid w:val="001D58F2"/>
    <w:rsid w:val="001E152B"/>
    <w:rsid w:val="00257EB5"/>
    <w:rsid w:val="002A0ACA"/>
    <w:rsid w:val="002D79AC"/>
    <w:rsid w:val="003019C9"/>
    <w:rsid w:val="00327BE6"/>
    <w:rsid w:val="003728D3"/>
    <w:rsid w:val="00375133"/>
    <w:rsid w:val="0037658C"/>
    <w:rsid w:val="0038077E"/>
    <w:rsid w:val="003B3921"/>
    <w:rsid w:val="003D5FB9"/>
    <w:rsid w:val="003F05A5"/>
    <w:rsid w:val="003F5670"/>
    <w:rsid w:val="004339F2"/>
    <w:rsid w:val="00440E73"/>
    <w:rsid w:val="00444297"/>
    <w:rsid w:val="00483958"/>
    <w:rsid w:val="00486EAB"/>
    <w:rsid w:val="00491984"/>
    <w:rsid w:val="004A68B7"/>
    <w:rsid w:val="00503BA8"/>
    <w:rsid w:val="00527A09"/>
    <w:rsid w:val="0056373D"/>
    <w:rsid w:val="00566CFE"/>
    <w:rsid w:val="00575051"/>
    <w:rsid w:val="00591FE5"/>
    <w:rsid w:val="005A6BC8"/>
    <w:rsid w:val="005D54C7"/>
    <w:rsid w:val="005E3393"/>
    <w:rsid w:val="00614341"/>
    <w:rsid w:val="00637215"/>
    <w:rsid w:val="00660C46"/>
    <w:rsid w:val="00662F76"/>
    <w:rsid w:val="00672A3F"/>
    <w:rsid w:val="006C22F3"/>
    <w:rsid w:val="006E6FCC"/>
    <w:rsid w:val="00714C5C"/>
    <w:rsid w:val="00747BDD"/>
    <w:rsid w:val="007650D1"/>
    <w:rsid w:val="007824BE"/>
    <w:rsid w:val="007C0CC1"/>
    <w:rsid w:val="007C33FD"/>
    <w:rsid w:val="007F747A"/>
    <w:rsid w:val="00816371"/>
    <w:rsid w:val="0086124B"/>
    <w:rsid w:val="008778EF"/>
    <w:rsid w:val="0089371F"/>
    <w:rsid w:val="008E033C"/>
    <w:rsid w:val="00937D60"/>
    <w:rsid w:val="00964FE7"/>
    <w:rsid w:val="00971EDF"/>
    <w:rsid w:val="009E4789"/>
    <w:rsid w:val="00A13B5D"/>
    <w:rsid w:val="00A33F75"/>
    <w:rsid w:val="00A9364B"/>
    <w:rsid w:val="00A93D7B"/>
    <w:rsid w:val="00AC04F8"/>
    <w:rsid w:val="00AC7A6C"/>
    <w:rsid w:val="00AE1475"/>
    <w:rsid w:val="00B02180"/>
    <w:rsid w:val="00B22646"/>
    <w:rsid w:val="00B23E57"/>
    <w:rsid w:val="00B44435"/>
    <w:rsid w:val="00B82B4E"/>
    <w:rsid w:val="00B94965"/>
    <w:rsid w:val="00B975FE"/>
    <w:rsid w:val="00BA3BB2"/>
    <w:rsid w:val="00BC1325"/>
    <w:rsid w:val="00BF4089"/>
    <w:rsid w:val="00C208D1"/>
    <w:rsid w:val="00C32A8E"/>
    <w:rsid w:val="00C4141C"/>
    <w:rsid w:val="00C67E20"/>
    <w:rsid w:val="00C83553"/>
    <w:rsid w:val="00C93446"/>
    <w:rsid w:val="00CA21BB"/>
    <w:rsid w:val="00CA70E4"/>
    <w:rsid w:val="00D25139"/>
    <w:rsid w:val="00D53C82"/>
    <w:rsid w:val="00D568A3"/>
    <w:rsid w:val="00D61AE7"/>
    <w:rsid w:val="00D63CB4"/>
    <w:rsid w:val="00D65B1D"/>
    <w:rsid w:val="00D77533"/>
    <w:rsid w:val="00D92481"/>
    <w:rsid w:val="00D97556"/>
    <w:rsid w:val="00DE04D0"/>
    <w:rsid w:val="00DE07A7"/>
    <w:rsid w:val="00DF2C93"/>
    <w:rsid w:val="00E1311B"/>
    <w:rsid w:val="00E730D1"/>
    <w:rsid w:val="00E93E88"/>
    <w:rsid w:val="00EA6E54"/>
    <w:rsid w:val="00EB3D3D"/>
    <w:rsid w:val="00EC1FED"/>
    <w:rsid w:val="00EC28F9"/>
    <w:rsid w:val="00EE2BFB"/>
    <w:rsid w:val="00F00688"/>
    <w:rsid w:val="00F63CE3"/>
    <w:rsid w:val="00FA3F2A"/>
    <w:rsid w:val="00FD3FCF"/>
    <w:rsid w:val="00FE71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C54D27"/>
  <w15:docId w15:val="{597549DF-C22E-4A69-8F83-8093E0ED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6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3751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375133"/>
    <w:rPr>
      <w:rFonts w:ascii="Times New Roman" w:eastAsia="Times New Roman" w:hAnsi="Times New Roman" w:cs="Times New Roman"/>
      <w:sz w:val="24"/>
      <w:szCs w:val="24"/>
      <w:lang w:eastAsia="ru-RU"/>
    </w:rPr>
  </w:style>
  <w:style w:type="character" w:styleId="a5">
    <w:name w:val="Strong"/>
    <w:basedOn w:val="a0"/>
    <w:uiPriority w:val="22"/>
    <w:qFormat/>
    <w:rsid w:val="00375133"/>
    <w:rPr>
      <w:b/>
      <w:bCs/>
    </w:rPr>
  </w:style>
  <w:style w:type="paragraph" w:styleId="a6">
    <w:name w:val="List Paragraph"/>
    <w:basedOn w:val="a"/>
    <w:link w:val="a7"/>
    <w:uiPriority w:val="34"/>
    <w:qFormat/>
    <w:rsid w:val="00591FE5"/>
    <w:pPr>
      <w:ind w:left="720"/>
      <w:contextualSpacing/>
    </w:pPr>
  </w:style>
  <w:style w:type="character" w:styleId="a8">
    <w:name w:val="Hyperlink"/>
    <w:basedOn w:val="a0"/>
    <w:uiPriority w:val="99"/>
    <w:unhideWhenUsed/>
    <w:rsid w:val="004339F2"/>
    <w:rPr>
      <w:color w:val="0000FF" w:themeColor="hyperlink"/>
      <w:u w:val="single"/>
    </w:rPr>
  </w:style>
  <w:style w:type="character" w:customStyle="1" w:styleId="a7">
    <w:name w:val="Абзац списка Знак"/>
    <w:link w:val="a6"/>
    <w:uiPriority w:val="99"/>
    <w:locked/>
    <w:rsid w:val="00023B0B"/>
  </w:style>
  <w:style w:type="paragraph" w:styleId="a9">
    <w:name w:val="header"/>
    <w:basedOn w:val="a"/>
    <w:link w:val="aa"/>
    <w:uiPriority w:val="99"/>
    <w:unhideWhenUsed/>
    <w:rsid w:val="00AC04F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C04F8"/>
  </w:style>
  <w:style w:type="paragraph" w:styleId="ab">
    <w:name w:val="footer"/>
    <w:basedOn w:val="a"/>
    <w:link w:val="ac"/>
    <w:uiPriority w:val="99"/>
    <w:unhideWhenUsed/>
    <w:rsid w:val="00AC04F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C04F8"/>
  </w:style>
  <w:style w:type="paragraph" w:styleId="ad">
    <w:name w:val="Balloon Text"/>
    <w:basedOn w:val="a"/>
    <w:link w:val="ae"/>
    <w:uiPriority w:val="99"/>
    <w:semiHidden/>
    <w:unhideWhenUsed/>
    <w:rsid w:val="00AC04F8"/>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AC0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964267">
      <w:bodyDiv w:val="1"/>
      <w:marLeft w:val="0"/>
      <w:marRight w:val="0"/>
      <w:marTop w:val="0"/>
      <w:marBottom w:val="0"/>
      <w:divBdr>
        <w:top w:val="none" w:sz="0" w:space="0" w:color="auto"/>
        <w:left w:val="none" w:sz="0" w:space="0" w:color="auto"/>
        <w:bottom w:val="none" w:sz="0" w:space="0" w:color="auto"/>
        <w:right w:val="none" w:sz="0" w:space="0" w:color="auto"/>
      </w:divBdr>
    </w:div>
    <w:div w:id="1076779048">
      <w:bodyDiv w:val="1"/>
      <w:marLeft w:val="0"/>
      <w:marRight w:val="0"/>
      <w:marTop w:val="0"/>
      <w:marBottom w:val="0"/>
      <w:divBdr>
        <w:top w:val="none" w:sz="0" w:space="0" w:color="auto"/>
        <w:left w:val="none" w:sz="0" w:space="0" w:color="auto"/>
        <w:bottom w:val="none" w:sz="0" w:space="0" w:color="auto"/>
        <w:right w:val="none" w:sz="0" w:space="0" w:color="auto"/>
      </w:divBdr>
    </w:div>
    <w:div w:id="15542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ience-education.ru/130-23977" TargetMode="External"/><Relationship Id="rId3" Type="http://schemas.openxmlformats.org/officeDocument/2006/relationships/settings" Target="settings.xml"/><Relationship Id="rId7" Type="http://schemas.openxmlformats.org/officeDocument/2006/relationships/hyperlink" Target="http://www.science-education.ru/131-24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ience-education.ru/130-2400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631</TotalTime>
  <Pages>19</Pages>
  <Words>4675</Words>
  <Characters>26651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Фанис</cp:lastModifiedBy>
  <cp:revision>64</cp:revision>
  <cp:lastPrinted>2018-12-17T11:46:00Z</cp:lastPrinted>
  <dcterms:created xsi:type="dcterms:W3CDTF">2015-11-25T08:19:00Z</dcterms:created>
  <dcterms:modified xsi:type="dcterms:W3CDTF">2019-01-14T10:49:00Z</dcterms:modified>
</cp:coreProperties>
</file>