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D" w:rsidRDefault="00F3645D" w:rsidP="00F3645D">
      <w:pPr>
        <w:pStyle w:val="a3"/>
        <w:spacing w:line="322" w:lineRule="exact"/>
        <w:ind w:left="777" w:right="2"/>
        <w:jc w:val="center"/>
      </w:pPr>
      <w:r>
        <w:t>ЗАЯВКА</w:t>
      </w:r>
    </w:p>
    <w:p w:rsidR="00F3645D" w:rsidRDefault="00F3645D" w:rsidP="00F3645D">
      <w:pPr>
        <w:pStyle w:val="a3"/>
        <w:spacing w:line="322" w:lineRule="exact"/>
        <w:ind w:left="777" w:right="6"/>
        <w:jc w:val="center"/>
      </w:pPr>
      <w:r>
        <w:t xml:space="preserve">на конкурсное внеурочное мероприятие </w:t>
      </w:r>
    </w:p>
    <w:p w:rsidR="00F3645D" w:rsidRDefault="00F3645D" w:rsidP="00F3645D">
      <w:pPr>
        <w:pStyle w:val="a3"/>
        <w:spacing w:line="322" w:lineRule="exact"/>
        <w:ind w:left="777" w:right="5"/>
        <w:jc w:val="center"/>
      </w:pPr>
      <w:r>
        <w:t>в рамках XXV Межрегионального конкурса</w:t>
      </w:r>
    </w:p>
    <w:p w:rsidR="00F3645D" w:rsidRDefault="00F3645D" w:rsidP="00F3645D">
      <w:pPr>
        <w:pStyle w:val="a3"/>
        <w:ind w:left="777" w:right="1"/>
        <w:jc w:val="center"/>
      </w:pPr>
      <w:r>
        <w:t>«Учитель года башкирского языка и литературы – 2020»</w:t>
      </w:r>
    </w:p>
    <w:p w:rsidR="00F3645D" w:rsidRDefault="00F3645D" w:rsidP="00F3645D">
      <w:pPr>
        <w:pStyle w:val="a3"/>
        <w:rPr>
          <w:sz w:val="20"/>
        </w:rPr>
      </w:pPr>
    </w:p>
    <w:p w:rsidR="00F3645D" w:rsidRDefault="00F3645D" w:rsidP="00F3645D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9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1544"/>
        <w:gridCol w:w="1971"/>
        <w:gridCol w:w="2346"/>
        <w:gridCol w:w="1834"/>
      </w:tblGrid>
      <w:tr w:rsidR="00F3645D" w:rsidTr="00F3645D">
        <w:trPr>
          <w:trHeight w:val="2253"/>
        </w:trPr>
        <w:tc>
          <w:tcPr>
            <w:tcW w:w="2160" w:type="dxa"/>
          </w:tcPr>
          <w:p w:rsidR="00F3645D" w:rsidRDefault="00F3645D" w:rsidP="00EA428F">
            <w:pPr>
              <w:pStyle w:val="TableParagraph"/>
              <w:ind w:left="340" w:right="79" w:hanging="233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1544" w:type="dxa"/>
          </w:tcPr>
          <w:p w:rsidR="00F3645D" w:rsidRDefault="00F3645D" w:rsidP="00EA428F">
            <w:pPr>
              <w:pStyle w:val="TableParagraph"/>
              <w:ind w:left="162" w:right="155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</w:p>
        </w:tc>
        <w:tc>
          <w:tcPr>
            <w:tcW w:w="1971" w:type="dxa"/>
          </w:tcPr>
          <w:p w:rsidR="00F3645D" w:rsidRPr="00034060" w:rsidRDefault="00F3645D" w:rsidP="00F3645D">
            <w:pPr>
              <w:pStyle w:val="TableParagraph"/>
              <w:ind w:left="114" w:right="114" w:firstLine="1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 xml:space="preserve">Класс для проведения конкурсного </w:t>
            </w:r>
            <w:r>
              <w:rPr>
                <w:sz w:val="28"/>
                <w:lang w:val="ru-RU"/>
              </w:rPr>
              <w:t>внеурочного мероприятия</w:t>
            </w:r>
          </w:p>
        </w:tc>
        <w:tc>
          <w:tcPr>
            <w:tcW w:w="2346" w:type="dxa"/>
          </w:tcPr>
          <w:p w:rsidR="00F3645D" w:rsidRPr="00034060" w:rsidRDefault="00F3645D" w:rsidP="00EA428F">
            <w:pPr>
              <w:pStyle w:val="TableParagraph"/>
              <w:ind w:left="169" w:right="164" w:firstLine="3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 xml:space="preserve">Программа, предмет (язык или литература), </w:t>
            </w:r>
            <w:proofErr w:type="gramStart"/>
            <w:r w:rsidRPr="00034060">
              <w:rPr>
                <w:sz w:val="28"/>
                <w:lang w:val="ru-RU"/>
              </w:rPr>
              <w:t>для</w:t>
            </w:r>
            <w:proofErr w:type="gramEnd"/>
          </w:p>
          <w:p w:rsidR="00F3645D" w:rsidRPr="00F3645D" w:rsidRDefault="00F3645D" w:rsidP="00F3645D">
            <w:pPr>
              <w:pStyle w:val="TableParagraph"/>
              <w:spacing w:line="321" w:lineRule="exact"/>
              <w:ind w:left="129" w:right="122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конкурсного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внеурочного мероприятия</w:t>
            </w:r>
          </w:p>
        </w:tc>
        <w:tc>
          <w:tcPr>
            <w:tcW w:w="1834" w:type="dxa"/>
          </w:tcPr>
          <w:p w:rsidR="00F3645D" w:rsidRPr="00034060" w:rsidRDefault="00F3645D" w:rsidP="00EA428F">
            <w:pPr>
              <w:pStyle w:val="TableParagraph"/>
              <w:ind w:left="104" w:right="96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>Технические средства,</w:t>
            </w:r>
          </w:p>
          <w:p w:rsidR="00F3645D" w:rsidRPr="00034060" w:rsidRDefault="00F3645D" w:rsidP="00EA428F">
            <w:pPr>
              <w:pStyle w:val="TableParagraph"/>
              <w:ind w:left="106" w:right="96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>необходимые для</w:t>
            </w:r>
          </w:p>
          <w:p w:rsidR="00F3645D" w:rsidRPr="00034060" w:rsidRDefault="00F3645D" w:rsidP="00EA428F">
            <w:pPr>
              <w:pStyle w:val="TableParagraph"/>
              <w:spacing w:line="321" w:lineRule="exact"/>
              <w:ind w:left="102" w:right="96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>проведения</w:t>
            </w:r>
          </w:p>
          <w:p w:rsidR="00F3645D" w:rsidRPr="00034060" w:rsidRDefault="00F3645D" w:rsidP="00F3645D">
            <w:pPr>
              <w:pStyle w:val="TableParagraph"/>
              <w:spacing w:line="322" w:lineRule="exact"/>
              <w:ind w:left="105" w:right="96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 xml:space="preserve">конкурсного </w:t>
            </w:r>
            <w:r>
              <w:rPr>
                <w:sz w:val="28"/>
                <w:lang w:val="ru-RU"/>
              </w:rPr>
              <w:t>внеурочного мероприятия</w:t>
            </w:r>
          </w:p>
        </w:tc>
      </w:tr>
      <w:tr w:rsidR="00F3645D" w:rsidTr="00F3645D">
        <w:trPr>
          <w:trHeight w:val="1672"/>
        </w:trPr>
        <w:tc>
          <w:tcPr>
            <w:tcW w:w="2160" w:type="dxa"/>
          </w:tcPr>
          <w:p w:rsidR="00F3645D" w:rsidRPr="00034060" w:rsidRDefault="00F3645D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544" w:type="dxa"/>
          </w:tcPr>
          <w:p w:rsidR="00F3645D" w:rsidRPr="00034060" w:rsidRDefault="00F3645D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971" w:type="dxa"/>
          </w:tcPr>
          <w:p w:rsidR="00F3645D" w:rsidRPr="00034060" w:rsidRDefault="00F3645D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346" w:type="dxa"/>
          </w:tcPr>
          <w:p w:rsidR="00F3645D" w:rsidRPr="00034060" w:rsidRDefault="00F3645D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834" w:type="dxa"/>
          </w:tcPr>
          <w:p w:rsidR="00F3645D" w:rsidRPr="00034060" w:rsidRDefault="00F3645D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F3645D" w:rsidRDefault="00F3645D" w:rsidP="00F3645D">
      <w:pPr>
        <w:pStyle w:val="a3"/>
        <w:spacing w:before="8" w:after="1"/>
        <w:rPr>
          <w:sz w:val="16"/>
        </w:rPr>
      </w:pPr>
    </w:p>
    <w:p w:rsidR="00F3645D" w:rsidRDefault="00F3645D" w:rsidP="00F3645D">
      <w:pPr>
        <w:pStyle w:val="a3"/>
        <w:spacing w:before="7"/>
        <w:rPr>
          <w:sz w:val="19"/>
        </w:rPr>
      </w:pPr>
    </w:p>
    <w:p w:rsidR="00F3645D" w:rsidRDefault="00F3645D" w:rsidP="00F3645D">
      <w:pPr>
        <w:pStyle w:val="a3"/>
        <w:tabs>
          <w:tab w:val="left" w:pos="4049"/>
        </w:tabs>
        <w:spacing w:before="89"/>
        <w:ind w:left="498"/>
      </w:pPr>
      <w:r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45D" w:rsidRDefault="00F3645D" w:rsidP="00F3645D">
      <w:pPr>
        <w:pStyle w:val="a3"/>
        <w:tabs>
          <w:tab w:val="left" w:pos="4031"/>
        </w:tabs>
        <w:spacing w:before="2"/>
        <w:ind w:left="498"/>
      </w:pPr>
      <w:r>
        <w:t>Число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D58" w:rsidRDefault="00F3645D"/>
    <w:sectPr w:rsidR="000B4D58" w:rsidSect="0052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5D"/>
    <w:rsid w:val="004635D5"/>
    <w:rsid w:val="00524E0B"/>
    <w:rsid w:val="009379A7"/>
    <w:rsid w:val="00F3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4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4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64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64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3645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132-3</dc:creator>
  <cp:keywords/>
  <dc:description/>
  <cp:lastModifiedBy>132-3</cp:lastModifiedBy>
  <cp:revision>2</cp:revision>
  <dcterms:created xsi:type="dcterms:W3CDTF">2020-02-05T05:35:00Z</dcterms:created>
  <dcterms:modified xsi:type="dcterms:W3CDTF">2020-02-05T05:36:00Z</dcterms:modified>
</cp:coreProperties>
</file>