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92" w:rsidRPr="00167592" w:rsidRDefault="00167592" w:rsidP="00167592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  <w:lang w:val="ru-RU"/>
        </w:rPr>
      </w:pPr>
      <w:r w:rsidRPr="00167592">
        <w:rPr>
          <w:rFonts w:ascii="Times New Roman" w:hAnsi="Times New Roman"/>
          <w:sz w:val="26"/>
          <w:szCs w:val="26"/>
          <w:lang w:val="ru-RU"/>
        </w:rPr>
        <w:t xml:space="preserve">Анализ по осуществлению профессиональной переподготовки </w:t>
      </w:r>
    </w:p>
    <w:p w:rsidR="00167592" w:rsidRPr="00167592" w:rsidRDefault="00167592" w:rsidP="00167592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  <w:lang w:val="ru-RU"/>
        </w:rPr>
      </w:pPr>
      <w:r w:rsidRPr="00167592">
        <w:rPr>
          <w:rFonts w:ascii="Times New Roman" w:hAnsi="Times New Roman"/>
          <w:sz w:val="26"/>
          <w:szCs w:val="26"/>
          <w:lang w:val="ru-RU"/>
        </w:rPr>
        <w:t>по образовательным программам педагогической направленности</w:t>
      </w:r>
    </w:p>
    <w:p w:rsidR="00A642BD" w:rsidRPr="00167592" w:rsidRDefault="00A642BD" w:rsidP="00167592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167592">
        <w:rPr>
          <w:rFonts w:ascii="Times New Roman" w:hAnsi="Times New Roman"/>
          <w:sz w:val="26"/>
          <w:szCs w:val="26"/>
          <w:lang w:val="ru-RU"/>
        </w:rPr>
        <w:t xml:space="preserve">Динамика и соотношение </w:t>
      </w:r>
      <w:r w:rsidRPr="00167592">
        <w:rPr>
          <w:rFonts w:ascii="Times New Roman" w:hAnsi="Times New Roman"/>
          <w:bCs/>
          <w:sz w:val="26"/>
          <w:szCs w:val="26"/>
          <w:lang w:val="ru-RU"/>
        </w:rPr>
        <w:t xml:space="preserve">количественных показателей </w:t>
      </w:r>
      <w:r w:rsidRPr="00167592">
        <w:rPr>
          <w:rFonts w:ascii="Times New Roman" w:hAnsi="Times New Roman"/>
          <w:sz w:val="26"/>
          <w:szCs w:val="26"/>
          <w:lang w:val="ru-RU"/>
        </w:rPr>
        <w:t>повышения квалификации и профессиональной переподготовки педагогических работников за последние 5 лет представлена в таблице ниже.</w:t>
      </w:r>
      <w:proofErr w:type="gramEnd"/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0"/>
        <w:gridCol w:w="1279"/>
        <w:gridCol w:w="1110"/>
        <w:gridCol w:w="1134"/>
        <w:gridCol w:w="1134"/>
        <w:gridCol w:w="1013"/>
      </w:tblGrid>
      <w:tr w:rsidR="00A642BD" w:rsidRPr="00167592" w:rsidTr="00460B20">
        <w:trPr>
          <w:trHeight w:val="276"/>
          <w:jc w:val="center"/>
        </w:trPr>
        <w:tc>
          <w:tcPr>
            <w:tcW w:w="4500" w:type="dxa"/>
            <w:vMerge w:val="restart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b/>
              </w:rPr>
              <w:t>Мероприяти</w:t>
            </w:r>
            <w:proofErr w:type="spellEnd"/>
            <w:r w:rsidRPr="00167592">
              <w:rPr>
                <w:rFonts w:ascii="Times New Roman" w:hAnsi="Times New Roman"/>
                <w:b/>
                <w:lang w:val="ru-RU"/>
              </w:rPr>
              <w:t>я</w:t>
            </w:r>
          </w:p>
        </w:tc>
        <w:tc>
          <w:tcPr>
            <w:tcW w:w="5670" w:type="dxa"/>
            <w:gridSpan w:val="5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67592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1675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b/>
              </w:rPr>
              <w:t>слушателей</w:t>
            </w:r>
            <w:proofErr w:type="spellEnd"/>
          </w:p>
        </w:tc>
      </w:tr>
      <w:tr w:rsidR="00A642BD" w:rsidRPr="00167592" w:rsidTr="00460B20">
        <w:trPr>
          <w:trHeight w:val="240"/>
          <w:jc w:val="center"/>
        </w:trPr>
        <w:tc>
          <w:tcPr>
            <w:tcW w:w="4500" w:type="dxa"/>
            <w:vMerge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7592">
              <w:rPr>
                <w:rFonts w:ascii="Times New Roman" w:hAnsi="Times New Roman"/>
                <w:b/>
              </w:rPr>
              <w:t xml:space="preserve">2015 </w:t>
            </w:r>
            <w:proofErr w:type="spellStart"/>
            <w:r w:rsidRPr="00167592">
              <w:rPr>
                <w:rFonts w:ascii="Times New Roman" w:hAnsi="Times New Roman"/>
                <w:b/>
              </w:rPr>
              <w:t>год</w:t>
            </w:r>
            <w:proofErr w:type="spellEnd"/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7592">
              <w:rPr>
                <w:rFonts w:ascii="Times New Roman" w:hAnsi="Times New Roman"/>
                <w:b/>
              </w:rPr>
              <w:t xml:space="preserve">2016 </w:t>
            </w:r>
            <w:proofErr w:type="spellStart"/>
            <w:r w:rsidRPr="00167592">
              <w:rPr>
                <w:rFonts w:ascii="Times New Roman" w:hAnsi="Times New Roman"/>
                <w:b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7592">
              <w:rPr>
                <w:rFonts w:ascii="Times New Roman" w:hAnsi="Times New Roman"/>
                <w:b/>
              </w:rPr>
              <w:t xml:space="preserve">2017 </w:t>
            </w:r>
            <w:proofErr w:type="spellStart"/>
            <w:r w:rsidRPr="00167592">
              <w:rPr>
                <w:rFonts w:ascii="Times New Roman" w:hAnsi="Times New Roman"/>
                <w:b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7592">
              <w:rPr>
                <w:rFonts w:ascii="Times New Roman" w:hAnsi="Times New Roman"/>
                <w:b/>
              </w:rPr>
              <w:t xml:space="preserve">2018 </w:t>
            </w:r>
            <w:proofErr w:type="spellStart"/>
            <w:r w:rsidRPr="00167592">
              <w:rPr>
                <w:rFonts w:ascii="Times New Roman" w:hAnsi="Times New Roman"/>
                <w:b/>
              </w:rPr>
              <w:t>год</w:t>
            </w:r>
            <w:proofErr w:type="spellEnd"/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67592">
              <w:rPr>
                <w:rFonts w:ascii="Times New Roman" w:hAnsi="Times New Roman"/>
                <w:b/>
                <w:lang w:val="ru-RU"/>
              </w:rPr>
              <w:t>2019 год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Всего прошли повышение квалификации, профессиональную переподготовку</w:t>
            </w:r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25618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27616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25990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20565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21159</w:t>
            </w:r>
          </w:p>
        </w:tc>
      </w:tr>
      <w:tr w:rsidR="00A642BD" w:rsidRPr="00167592" w:rsidTr="00460B20">
        <w:trPr>
          <w:trHeight w:val="155"/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25232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27060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25440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19937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20859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Бюджетные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13955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17004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17044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13621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14385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В рамках госпрограммы</w:t>
            </w:r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902</w:t>
            </w:r>
          </w:p>
        </w:tc>
      </w:tr>
      <w:tr w:rsidR="00A642BD" w:rsidRPr="00167592" w:rsidTr="00460B20">
        <w:trPr>
          <w:trHeight w:val="244"/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11277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10056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8396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bCs/>
                <w:sz w:val="24"/>
                <w:szCs w:val="24"/>
              </w:rPr>
              <w:t>6316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5572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Профессиональная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переподготовка</w:t>
            </w:r>
            <w:proofErr w:type="spellEnd"/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Повышение квалификации на базе института (бюджетные)</w:t>
            </w:r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7665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10653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12313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8877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11621</w:t>
            </w:r>
          </w:p>
        </w:tc>
      </w:tr>
      <w:tr w:rsidR="00A642BD" w:rsidRPr="00167592" w:rsidTr="00460B20">
        <w:trPr>
          <w:jc w:val="center"/>
        </w:trPr>
        <w:tc>
          <w:tcPr>
            <w:tcW w:w="4500" w:type="dxa"/>
          </w:tcPr>
          <w:p w:rsidR="00A642BD" w:rsidRPr="00167592" w:rsidRDefault="00A642BD" w:rsidP="0046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6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592">
              <w:rPr>
                <w:rFonts w:ascii="Times New Roman" w:hAnsi="Times New Roman"/>
                <w:sz w:val="24"/>
                <w:szCs w:val="24"/>
              </w:rPr>
              <w:t>выезде</w:t>
            </w:r>
            <w:proofErr w:type="spellEnd"/>
          </w:p>
        </w:tc>
        <w:tc>
          <w:tcPr>
            <w:tcW w:w="1279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110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4943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4731</w:t>
            </w:r>
          </w:p>
        </w:tc>
        <w:tc>
          <w:tcPr>
            <w:tcW w:w="1134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92">
              <w:rPr>
                <w:rFonts w:ascii="Times New Roman" w:hAnsi="Times New Roman"/>
                <w:sz w:val="24"/>
                <w:szCs w:val="24"/>
              </w:rPr>
              <w:t>4744</w:t>
            </w:r>
          </w:p>
        </w:tc>
        <w:tc>
          <w:tcPr>
            <w:tcW w:w="1013" w:type="dxa"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592">
              <w:rPr>
                <w:rFonts w:ascii="Times New Roman" w:hAnsi="Times New Roman"/>
                <w:sz w:val="24"/>
                <w:szCs w:val="24"/>
                <w:lang w:val="ru-RU"/>
              </w:rPr>
              <w:t>2764</w:t>
            </w:r>
          </w:p>
        </w:tc>
      </w:tr>
    </w:tbl>
    <w:p w:rsidR="00A642BD" w:rsidRPr="00167592" w:rsidRDefault="00A642BD" w:rsidP="0016759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67592">
        <w:rPr>
          <w:rFonts w:ascii="Times New Roman" w:hAnsi="Times New Roman"/>
          <w:sz w:val="26"/>
          <w:szCs w:val="26"/>
          <w:lang w:val="ru-RU"/>
        </w:rPr>
        <w:t xml:space="preserve">Профессиональную переподготовку в ГАУ ДПО ИРО РБ прошли 300 </w:t>
      </w:r>
      <w:proofErr w:type="spellStart"/>
      <w:r w:rsidRPr="00167592">
        <w:rPr>
          <w:rFonts w:ascii="Times New Roman" w:hAnsi="Times New Roman"/>
          <w:sz w:val="26"/>
          <w:szCs w:val="26"/>
          <w:lang w:val="ru-RU"/>
        </w:rPr>
        <w:t>педработников</w:t>
      </w:r>
      <w:proofErr w:type="spellEnd"/>
      <w:r w:rsidRPr="00167592">
        <w:rPr>
          <w:rFonts w:ascii="Times New Roman" w:hAnsi="Times New Roman"/>
          <w:sz w:val="26"/>
          <w:szCs w:val="26"/>
          <w:lang w:val="ru-RU"/>
        </w:rPr>
        <w:t>, сведения по этому показателю содержатся в таблице ниже:</w:t>
      </w:r>
    </w:p>
    <w:tbl>
      <w:tblPr>
        <w:tblW w:w="9193" w:type="dxa"/>
        <w:tblInd w:w="95" w:type="dxa"/>
        <w:tblLook w:val="0000"/>
      </w:tblPr>
      <w:tblGrid>
        <w:gridCol w:w="676"/>
        <w:gridCol w:w="3372"/>
        <w:gridCol w:w="1678"/>
        <w:gridCol w:w="1392"/>
        <w:gridCol w:w="2075"/>
      </w:tblGrid>
      <w:tr w:rsidR="00A642BD" w:rsidRPr="00167592" w:rsidTr="00460B20">
        <w:trPr>
          <w:trHeight w:val="10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67592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167592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  <w:proofErr w:type="gramEnd"/>
            <w:r w:rsidRPr="00167592">
              <w:rPr>
                <w:rFonts w:ascii="Times New Roman" w:hAnsi="Times New Roman"/>
                <w:b/>
                <w:lang w:val="ru-RU"/>
              </w:rPr>
              <w:t>/</w:t>
            </w:r>
            <w:proofErr w:type="spellStart"/>
            <w:r w:rsidRPr="00167592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proofErr w:type="spellStart"/>
            <w:r w:rsidRPr="00167592">
              <w:rPr>
                <w:rFonts w:ascii="Times New Roman" w:hAnsi="Times New Roman"/>
                <w:b/>
                <w:bCs/>
              </w:rPr>
              <w:t>Направления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/>
              </w:rPr>
              <w:t xml:space="preserve">Количество </w:t>
            </w:r>
            <w:proofErr w:type="gramStart"/>
            <w:r w:rsidRPr="00167592">
              <w:rPr>
                <w:rFonts w:ascii="Times New Roman" w:hAnsi="Times New Roman"/>
                <w:b/>
                <w:bCs/>
                <w:lang w:val="ru-RU"/>
              </w:rPr>
              <w:t>обученных</w:t>
            </w:r>
            <w:proofErr w:type="gramEnd"/>
            <w:r w:rsidRPr="00167592">
              <w:rPr>
                <w:rFonts w:ascii="Times New Roman" w:hAnsi="Times New Roman"/>
                <w:b/>
                <w:bCs/>
                <w:lang w:val="ru-RU"/>
              </w:rPr>
              <w:t xml:space="preserve"> на внебюджетной основе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/>
              </w:rPr>
              <w:t xml:space="preserve">Количество </w:t>
            </w:r>
            <w:proofErr w:type="gramStart"/>
            <w:r w:rsidRPr="00167592">
              <w:rPr>
                <w:rFonts w:ascii="Times New Roman" w:hAnsi="Times New Roman"/>
                <w:b/>
                <w:bCs/>
                <w:lang w:val="ru-RU"/>
              </w:rPr>
              <w:t>обученных</w:t>
            </w:r>
            <w:proofErr w:type="gramEnd"/>
            <w:r w:rsidRPr="00167592">
              <w:rPr>
                <w:rFonts w:ascii="Times New Roman" w:hAnsi="Times New Roman"/>
                <w:b/>
                <w:bCs/>
                <w:lang w:val="ru-RU"/>
              </w:rPr>
              <w:t xml:space="preserve"> на бюджетной основе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67592">
              <w:rPr>
                <w:rFonts w:ascii="Times New Roman" w:hAnsi="Times New Roman"/>
                <w:b/>
                <w:bCs/>
              </w:rPr>
              <w:t>Итого</w:t>
            </w:r>
            <w:proofErr w:type="spellEnd"/>
          </w:p>
        </w:tc>
      </w:tr>
      <w:tr w:rsidR="00A642BD" w:rsidRPr="00167592" w:rsidTr="00460B20">
        <w:trPr>
          <w:trHeight w:val="53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Педагогическое образование профиль «Физическая культура»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</w:tr>
      <w:tr w:rsidR="00A642BD" w:rsidRPr="00167592" w:rsidTr="00460B20">
        <w:trPr>
          <w:trHeight w:val="51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Педагогическое образование профиль «Технология»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A642BD" w:rsidRPr="00167592" w:rsidTr="00460B2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Психология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26</w:t>
            </w:r>
          </w:p>
        </w:tc>
      </w:tr>
      <w:tr w:rsidR="00A642BD" w:rsidRPr="00167592" w:rsidTr="00460B20">
        <w:trPr>
          <w:trHeight w:val="553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Менеджмент в    образовании     (2 группы)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</w:tr>
      <w:tr w:rsidR="00A642BD" w:rsidRPr="00167592" w:rsidTr="00460B20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Педагогическое образование   </w:t>
            </w:r>
          </w:p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 (2 группы)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</w:t>
            </w:r>
          </w:p>
        </w:tc>
      </w:tr>
      <w:tr w:rsidR="00A642BD" w:rsidRPr="00167592" w:rsidTr="00460B20">
        <w:trPr>
          <w:trHeight w:val="71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Педагогическое образование. Профиль "Дошкольное образование" (2 группы)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36</w:t>
            </w:r>
          </w:p>
        </w:tc>
      </w:tr>
      <w:tr w:rsidR="00A642BD" w:rsidRPr="00167592" w:rsidTr="00460B20">
        <w:trPr>
          <w:trHeight w:val="66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Педагогическое образование (Педагогика)2 группы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25</w:t>
            </w:r>
          </w:p>
        </w:tc>
      </w:tr>
      <w:tr w:rsidR="00A642BD" w:rsidRPr="00167592" w:rsidTr="00460B2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Немецкий язык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A642BD" w:rsidRPr="00167592" w:rsidTr="00460B20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Профессиональное обучение </w:t>
            </w:r>
          </w:p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(2 группы)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</w:tr>
      <w:tr w:rsidR="00A642BD" w:rsidRPr="00167592" w:rsidTr="00460B20">
        <w:trPr>
          <w:trHeight w:val="49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Педагогика дополнительного образования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</w:tr>
      <w:tr w:rsidR="00A642BD" w:rsidRPr="00167592" w:rsidTr="00460B2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Логопедия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</w:tr>
      <w:tr w:rsidR="00A642BD" w:rsidRPr="00167592" w:rsidTr="00460B20">
        <w:trPr>
          <w:trHeight w:val="73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167592">
              <w:rPr>
                <w:rFonts w:ascii="Times New Roman" w:hAnsi="Times New Roman"/>
                <w:lang w:val="ru-RU" w:eastAsia="ru-RU"/>
              </w:rPr>
              <w:t>Педагогичекое</w:t>
            </w:r>
            <w:proofErr w:type="spellEnd"/>
            <w:r w:rsidRPr="00167592">
              <w:rPr>
                <w:rFonts w:ascii="Times New Roman" w:hAnsi="Times New Roman"/>
                <w:lang w:val="ru-RU" w:eastAsia="ru-RU"/>
              </w:rPr>
              <w:t xml:space="preserve"> образование. Профиль «Начальное общее 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</w:tr>
      <w:tr w:rsidR="00A642BD" w:rsidRPr="00167592" w:rsidTr="00460B2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 xml:space="preserve">Английский язык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</w:tr>
      <w:tr w:rsidR="00A642BD" w:rsidRPr="00167592" w:rsidTr="00460B20">
        <w:trPr>
          <w:trHeight w:val="533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Башкирский язык и литература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67592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</w:tr>
      <w:tr w:rsidR="00A642BD" w:rsidRPr="00FB513B" w:rsidTr="00460B2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67592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42BD" w:rsidRPr="00167592" w:rsidRDefault="00A642BD" w:rsidP="00460B2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 w:eastAsia="ru-RU"/>
              </w:rPr>
              <w:t>ИТОГО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 w:eastAsia="ru-RU"/>
              </w:rPr>
              <w:t>250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167592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 w:eastAsia="ru-RU"/>
              </w:rPr>
              <w:t>50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2BD" w:rsidRPr="00FB513B" w:rsidRDefault="00A642BD" w:rsidP="00460B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167592">
              <w:rPr>
                <w:rFonts w:ascii="Times New Roman" w:hAnsi="Times New Roman"/>
                <w:b/>
                <w:bCs/>
                <w:lang w:val="ru-RU" w:eastAsia="ru-RU"/>
              </w:rPr>
              <w:t>300</w:t>
            </w:r>
          </w:p>
        </w:tc>
      </w:tr>
    </w:tbl>
    <w:p w:rsidR="00E266AB" w:rsidRPr="00167592" w:rsidRDefault="00E266AB">
      <w:pPr>
        <w:rPr>
          <w:lang w:val="ru-RU"/>
        </w:rPr>
      </w:pPr>
    </w:p>
    <w:sectPr w:rsidR="00E266AB" w:rsidRPr="00167592" w:rsidSect="0016759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642BD"/>
    <w:rsid w:val="00167592"/>
    <w:rsid w:val="00A642BD"/>
    <w:rsid w:val="00E2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BD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642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Венеровна</dc:creator>
  <cp:lastModifiedBy>Зульфия Венеровна</cp:lastModifiedBy>
  <cp:revision>3</cp:revision>
  <dcterms:created xsi:type="dcterms:W3CDTF">2020-08-12T05:39:00Z</dcterms:created>
  <dcterms:modified xsi:type="dcterms:W3CDTF">2020-08-12T05:43:00Z</dcterms:modified>
</cp:coreProperties>
</file>