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C6" w:rsidRPr="00B6278C" w:rsidRDefault="00AD1BBF" w:rsidP="00AD1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267D74">
        <w:rPr>
          <w:rFonts w:ascii="Times New Roman" w:hAnsi="Times New Roman" w:cs="Times New Roman"/>
          <w:b/>
          <w:sz w:val="28"/>
          <w:szCs w:val="28"/>
        </w:rPr>
        <w:t>методической работы с педагогами</w:t>
      </w:r>
      <w:r w:rsidR="00C06FC6" w:rsidRPr="00B6278C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="00B6278C" w:rsidRPr="00B6278C">
        <w:rPr>
          <w:rFonts w:ascii="Times New Roman" w:hAnsi="Times New Roman" w:cs="Times New Roman"/>
          <w:b/>
          <w:sz w:val="28"/>
          <w:szCs w:val="28"/>
        </w:rPr>
        <w:t>организации дистанционного обучения в период новой коронавирусной инфекции</w:t>
      </w:r>
    </w:p>
    <w:p w:rsidR="00AD1BBF" w:rsidRDefault="00AD1BBF" w:rsidP="00B6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A1C" w:rsidRPr="00B6278C" w:rsidRDefault="00376A1C" w:rsidP="00B6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F3">
        <w:rPr>
          <w:rFonts w:ascii="Times New Roman" w:hAnsi="Times New Roman" w:cs="Times New Roman"/>
          <w:sz w:val="28"/>
          <w:szCs w:val="28"/>
        </w:rPr>
        <w:t>На</w:t>
      </w:r>
      <w:r w:rsidR="009129F1">
        <w:rPr>
          <w:rFonts w:ascii="Times New Roman" w:hAnsi="Times New Roman" w:cs="Times New Roman"/>
          <w:sz w:val="28"/>
          <w:szCs w:val="28"/>
        </w:rPr>
        <w:t>чи</w:t>
      </w:r>
      <w:r w:rsidRPr="000933F3">
        <w:rPr>
          <w:rFonts w:ascii="Times New Roman" w:hAnsi="Times New Roman" w:cs="Times New Roman"/>
          <w:sz w:val="28"/>
          <w:szCs w:val="28"/>
        </w:rPr>
        <w:t xml:space="preserve">ная с 24 марта по 22 апреля 2020 г. </w:t>
      </w:r>
      <w:r w:rsidR="00DF3D01">
        <w:rPr>
          <w:rFonts w:ascii="Times New Roman" w:hAnsi="Times New Roman" w:cs="Times New Roman"/>
          <w:sz w:val="28"/>
          <w:szCs w:val="28"/>
        </w:rPr>
        <w:t xml:space="preserve">Институтом развития образования Республики Башкортостан </w:t>
      </w:r>
      <w:r w:rsidRPr="000933F3">
        <w:rPr>
          <w:rFonts w:ascii="Times New Roman" w:hAnsi="Times New Roman" w:cs="Times New Roman"/>
          <w:sz w:val="28"/>
          <w:szCs w:val="28"/>
        </w:rPr>
        <w:t xml:space="preserve">были реализованы следующие </w:t>
      </w:r>
      <w:r w:rsidRPr="00B6278C">
        <w:rPr>
          <w:rFonts w:ascii="Times New Roman" w:hAnsi="Times New Roman" w:cs="Times New Roman"/>
          <w:sz w:val="28"/>
          <w:szCs w:val="28"/>
        </w:rPr>
        <w:t>мероприятия</w:t>
      </w:r>
      <w:r w:rsidR="00D03C69" w:rsidRPr="00B6278C">
        <w:rPr>
          <w:rFonts w:ascii="Times New Roman" w:hAnsi="Times New Roman" w:cs="Times New Roman"/>
          <w:sz w:val="28"/>
          <w:szCs w:val="28"/>
        </w:rPr>
        <w:t xml:space="preserve"> </w:t>
      </w:r>
      <w:r w:rsidR="00B6278C" w:rsidRPr="00B6278C">
        <w:rPr>
          <w:rFonts w:ascii="Times New Roman" w:hAnsi="Times New Roman" w:cs="Times New Roman"/>
          <w:sz w:val="28"/>
          <w:szCs w:val="28"/>
        </w:rPr>
        <w:t>в рамках организации дистанционного обучения в период новой коронавирусной инфекции</w:t>
      </w:r>
      <w:r w:rsidRPr="00B6278C">
        <w:rPr>
          <w:rFonts w:ascii="Times New Roman" w:hAnsi="Times New Roman" w:cs="Times New Roman"/>
          <w:sz w:val="28"/>
          <w:szCs w:val="28"/>
        </w:rPr>
        <w:t>:</w:t>
      </w:r>
    </w:p>
    <w:p w:rsidR="00376A1C" w:rsidRPr="00BB640D" w:rsidRDefault="00376A1C" w:rsidP="00B6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3F3">
        <w:rPr>
          <w:rFonts w:ascii="Times New Roman" w:hAnsi="Times New Roman" w:cs="Times New Roman"/>
          <w:sz w:val="28"/>
          <w:szCs w:val="28"/>
        </w:rPr>
        <w:t xml:space="preserve">1. Была создана страничка </w:t>
      </w:r>
      <w:r w:rsidRPr="000933F3">
        <w:rPr>
          <w:rFonts w:ascii="Times New Roman" w:hAnsi="Times New Roman" w:cs="Times New Roman"/>
          <w:sz w:val="28"/>
          <w:szCs w:val="28"/>
          <w:lang w:val="en-US"/>
        </w:rPr>
        <w:t>distant</w:t>
      </w:r>
      <w:r w:rsidRPr="000933F3">
        <w:rPr>
          <w:rFonts w:ascii="Times New Roman" w:hAnsi="Times New Roman" w:cs="Times New Roman"/>
          <w:sz w:val="28"/>
          <w:szCs w:val="28"/>
        </w:rPr>
        <w:t>.</w:t>
      </w:r>
      <w:r w:rsidRPr="000933F3">
        <w:rPr>
          <w:rFonts w:ascii="Times New Roman" w:hAnsi="Times New Roman" w:cs="Times New Roman"/>
          <w:sz w:val="28"/>
          <w:szCs w:val="28"/>
          <w:lang w:val="en-US"/>
        </w:rPr>
        <w:t>irorb</w:t>
      </w:r>
      <w:r w:rsidRPr="000933F3">
        <w:rPr>
          <w:rFonts w:ascii="Times New Roman" w:hAnsi="Times New Roman" w:cs="Times New Roman"/>
          <w:sz w:val="28"/>
          <w:szCs w:val="28"/>
        </w:rPr>
        <w:t>.</w:t>
      </w:r>
      <w:r w:rsidRPr="000933F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933F3">
        <w:rPr>
          <w:rFonts w:ascii="Times New Roman" w:hAnsi="Times New Roman" w:cs="Times New Roman"/>
          <w:sz w:val="28"/>
          <w:szCs w:val="28"/>
        </w:rPr>
        <w:t xml:space="preserve"> для координации обучения всех педагогов общеобразовательных организаций, профессиональных</w:t>
      </w:r>
      <w:r w:rsidRPr="00BB640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учреждений дополнительного образования и для коррекционных школ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BB640D">
        <w:rPr>
          <w:rFonts w:ascii="Times New Roman" w:hAnsi="Times New Roman" w:cs="Times New Roman"/>
          <w:sz w:val="28"/>
          <w:szCs w:val="28"/>
        </w:rPr>
        <w:t xml:space="preserve">. На данной страничке </w:t>
      </w:r>
      <w:proofErr w:type="gramStart"/>
      <w:r w:rsidRPr="00BB640D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BB640D">
        <w:rPr>
          <w:rFonts w:ascii="Times New Roman" w:hAnsi="Times New Roman" w:cs="Times New Roman"/>
          <w:sz w:val="28"/>
          <w:szCs w:val="28"/>
        </w:rPr>
        <w:t>:</w:t>
      </w:r>
    </w:p>
    <w:p w:rsidR="00376A1C" w:rsidRPr="00BB640D" w:rsidRDefault="00376A1C" w:rsidP="0037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0D">
        <w:rPr>
          <w:rFonts w:ascii="Times New Roman" w:hAnsi="Times New Roman" w:cs="Times New Roman"/>
          <w:sz w:val="28"/>
          <w:szCs w:val="28"/>
        </w:rPr>
        <w:t>- методические рекомендации по организации дистанционного обучения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 а также памятки для родителей школьников</w:t>
      </w:r>
      <w:r w:rsidRPr="00BB640D">
        <w:rPr>
          <w:rFonts w:ascii="Times New Roman" w:hAnsi="Times New Roman" w:cs="Times New Roman"/>
          <w:sz w:val="28"/>
          <w:szCs w:val="28"/>
        </w:rPr>
        <w:t>;</w:t>
      </w:r>
    </w:p>
    <w:p w:rsidR="00376A1C" w:rsidRPr="00BB640D" w:rsidRDefault="00376A1C" w:rsidP="0037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0D">
        <w:rPr>
          <w:rFonts w:ascii="Times New Roman" w:hAnsi="Times New Roman" w:cs="Times New Roman"/>
          <w:sz w:val="28"/>
          <w:szCs w:val="28"/>
        </w:rPr>
        <w:t xml:space="preserve">- представлено расписание вебинаров, а также записи уже </w:t>
      </w:r>
      <w:proofErr w:type="gramStart"/>
      <w:r w:rsidRPr="00BB640D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BB640D">
        <w:rPr>
          <w:rFonts w:ascii="Times New Roman" w:hAnsi="Times New Roman" w:cs="Times New Roman"/>
          <w:sz w:val="28"/>
          <w:szCs w:val="28"/>
        </w:rPr>
        <w:t xml:space="preserve"> вебинаров; </w:t>
      </w:r>
    </w:p>
    <w:p w:rsidR="00376A1C" w:rsidRPr="00BB640D" w:rsidRDefault="00376A1C" w:rsidP="0037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0D">
        <w:rPr>
          <w:rFonts w:ascii="Times New Roman" w:hAnsi="Times New Roman" w:cs="Times New Roman"/>
          <w:sz w:val="28"/>
          <w:szCs w:val="28"/>
        </w:rPr>
        <w:t xml:space="preserve">- выложены материалы по работе с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B640D">
        <w:rPr>
          <w:rFonts w:ascii="Times New Roman" w:hAnsi="Times New Roman" w:cs="Times New Roman"/>
          <w:sz w:val="28"/>
          <w:szCs w:val="28"/>
        </w:rPr>
        <w:t>цифровыми образовательными платформами (Я.Класс, Учи.ру, Яндекс</w:t>
      </w:r>
      <w:proofErr w:type="gramStart"/>
      <w:r w:rsidRPr="00BB640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B640D">
        <w:rPr>
          <w:rFonts w:ascii="Times New Roman" w:hAnsi="Times New Roman" w:cs="Times New Roman"/>
          <w:sz w:val="28"/>
          <w:szCs w:val="28"/>
        </w:rPr>
        <w:t xml:space="preserve">чебник, </w:t>
      </w:r>
      <w:r w:rsidRPr="00BB640D">
        <w:rPr>
          <w:rFonts w:ascii="Times New Roman" w:hAnsi="Times New Roman" w:cs="Times New Roman"/>
          <w:sz w:val="28"/>
          <w:szCs w:val="28"/>
          <w:lang w:val="en-US"/>
        </w:rPr>
        <w:t>Skyeng</w:t>
      </w:r>
      <w:r w:rsidRPr="00BB640D">
        <w:rPr>
          <w:rFonts w:ascii="Times New Roman" w:hAnsi="Times New Roman" w:cs="Times New Roman"/>
          <w:sz w:val="28"/>
          <w:szCs w:val="28"/>
        </w:rPr>
        <w:t xml:space="preserve">, Московское электронное образование, Российский учебник, 1С: </w:t>
      </w:r>
      <w:proofErr w:type="gramStart"/>
      <w:r w:rsidRPr="00BB640D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40D">
        <w:rPr>
          <w:rFonts w:ascii="Times New Roman" w:hAnsi="Times New Roman" w:cs="Times New Roman"/>
          <w:sz w:val="28"/>
          <w:szCs w:val="28"/>
        </w:rPr>
        <w:t xml:space="preserve"> </w:t>
      </w:r>
      <w:r w:rsidRPr="00BB640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B640D">
        <w:rPr>
          <w:rFonts w:ascii="Times New Roman" w:hAnsi="Times New Roman" w:cs="Times New Roman"/>
          <w:sz w:val="28"/>
          <w:szCs w:val="28"/>
        </w:rPr>
        <w:t xml:space="preserve"> </w:t>
      </w:r>
      <w:r w:rsidRPr="00BB640D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BB640D">
        <w:rPr>
          <w:rFonts w:ascii="Times New Roman" w:hAnsi="Times New Roman" w:cs="Times New Roman"/>
          <w:sz w:val="28"/>
          <w:szCs w:val="28"/>
        </w:rPr>
        <w:t>,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40D">
        <w:rPr>
          <w:rFonts w:ascii="Times New Roman" w:hAnsi="Times New Roman" w:cs="Times New Roman"/>
          <w:sz w:val="28"/>
          <w:szCs w:val="28"/>
        </w:rPr>
        <w:t xml:space="preserve"> </w:t>
      </w:r>
      <w:r w:rsidRPr="00BB640D">
        <w:rPr>
          <w:rFonts w:ascii="Times New Roman" w:hAnsi="Times New Roman" w:cs="Times New Roman"/>
          <w:sz w:val="28"/>
          <w:szCs w:val="28"/>
          <w:lang w:val="en-US"/>
        </w:rPr>
        <w:t>Skysmart</w:t>
      </w:r>
      <w:r w:rsidRPr="00BB64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Бином, Р</w:t>
      </w:r>
      <w:r w:rsidRPr="00BB640D">
        <w:rPr>
          <w:rFonts w:ascii="Times New Roman" w:hAnsi="Times New Roman" w:cs="Times New Roman"/>
          <w:sz w:val="28"/>
          <w:szCs w:val="28"/>
        </w:rPr>
        <w:t>усское слово);</w:t>
      </w:r>
      <w:proofErr w:type="gramEnd"/>
    </w:p>
    <w:p w:rsidR="00376A1C" w:rsidRPr="00BB640D" w:rsidRDefault="00376A1C" w:rsidP="0037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0D">
        <w:rPr>
          <w:rFonts w:ascii="Times New Roman" w:hAnsi="Times New Roman" w:cs="Times New Roman"/>
          <w:sz w:val="28"/>
          <w:szCs w:val="28"/>
        </w:rPr>
        <w:t xml:space="preserve">-выложены ссылки на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BB640D">
        <w:rPr>
          <w:rFonts w:ascii="Times New Roman" w:hAnsi="Times New Roman" w:cs="Times New Roman"/>
          <w:sz w:val="28"/>
          <w:szCs w:val="28"/>
        </w:rPr>
        <w:t>сетев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B640D">
        <w:rPr>
          <w:rFonts w:ascii="Times New Roman" w:hAnsi="Times New Roman" w:cs="Times New Roman"/>
          <w:sz w:val="28"/>
          <w:szCs w:val="28"/>
        </w:rPr>
        <w:t xml:space="preserve"> сообществ педагогов РБ.</w:t>
      </w:r>
    </w:p>
    <w:p w:rsidR="00376A1C" w:rsidRPr="00B44796" w:rsidRDefault="00376A1C" w:rsidP="0037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0D">
        <w:rPr>
          <w:rFonts w:ascii="Times New Roman" w:hAnsi="Times New Roman" w:cs="Times New Roman"/>
          <w:sz w:val="28"/>
          <w:szCs w:val="28"/>
        </w:rPr>
        <w:t xml:space="preserve">2. Совместно с Министерством образования и науки РБ были подготовлены и разосланы методические рекомендации по организации и проведению дистанционного обучения для общеобразовательных организаций, профессиональных образовательных организаций, учреждений дополнительного </w:t>
      </w:r>
      <w:r w:rsidRPr="00B44796">
        <w:rPr>
          <w:rFonts w:ascii="Times New Roman" w:hAnsi="Times New Roman" w:cs="Times New Roman"/>
          <w:sz w:val="28"/>
          <w:szCs w:val="28"/>
        </w:rPr>
        <w:t>образования детей и для коррекционных школ (всего было подготовлено 4 методических рекомендаций).</w:t>
      </w:r>
    </w:p>
    <w:p w:rsidR="00376A1C" w:rsidRPr="00D03C69" w:rsidRDefault="00376A1C" w:rsidP="00D0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96">
        <w:rPr>
          <w:rFonts w:ascii="Times New Roman" w:hAnsi="Times New Roman" w:cs="Times New Roman"/>
          <w:sz w:val="28"/>
          <w:szCs w:val="28"/>
        </w:rPr>
        <w:t>3. На базе разработанных методических рекомендаций с 24 марта по 22 апреля 2020 г. были организованы и проведены 2</w:t>
      </w:r>
      <w:r w:rsidR="003176EA">
        <w:rPr>
          <w:rFonts w:ascii="Times New Roman" w:hAnsi="Times New Roman" w:cs="Times New Roman"/>
          <w:sz w:val="28"/>
          <w:szCs w:val="28"/>
        </w:rPr>
        <w:t>4</w:t>
      </w:r>
      <w:r w:rsidRPr="00B44796">
        <w:rPr>
          <w:rFonts w:ascii="Times New Roman" w:hAnsi="Times New Roman" w:cs="Times New Roman"/>
          <w:sz w:val="28"/>
          <w:szCs w:val="28"/>
        </w:rPr>
        <w:t xml:space="preserve"> онлайн-обучающие мероприятия профессионального развития учителей (преподавателей) образовательных организаций, осуществляющих дистанционное обучение. В ходе проведенных обучающих мероприятий были охвачены </w:t>
      </w:r>
      <w:r w:rsidR="000933F3">
        <w:rPr>
          <w:rFonts w:ascii="Times New Roman" w:hAnsi="Times New Roman" w:cs="Times New Roman"/>
          <w:sz w:val="28"/>
          <w:szCs w:val="28"/>
        </w:rPr>
        <w:t>практически все</w:t>
      </w:r>
      <w:r w:rsidRPr="00B4479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933F3">
        <w:rPr>
          <w:rFonts w:ascii="Times New Roman" w:hAnsi="Times New Roman" w:cs="Times New Roman"/>
          <w:sz w:val="28"/>
          <w:szCs w:val="28"/>
        </w:rPr>
        <w:t>и</w:t>
      </w:r>
      <w:r w:rsidRPr="00B44796">
        <w:rPr>
          <w:rFonts w:ascii="Times New Roman" w:hAnsi="Times New Roman" w:cs="Times New Roman"/>
          <w:sz w:val="28"/>
          <w:szCs w:val="28"/>
        </w:rPr>
        <w:t xml:space="preserve"> общеобразовательных, профессиональных образовательных организация, а также учреждени</w:t>
      </w:r>
      <w:r w:rsidR="000933F3">
        <w:rPr>
          <w:rFonts w:ascii="Times New Roman" w:hAnsi="Times New Roman" w:cs="Times New Roman"/>
          <w:sz w:val="28"/>
          <w:szCs w:val="28"/>
        </w:rPr>
        <w:t>й</w:t>
      </w:r>
      <w:r w:rsidRPr="00B4479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</w:t>
      </w:r>
      <w:r w:rsidR="000933F3">
        <w:rPr>
          <w:rFonts w:ascii="Times New Roman" w:hAnsi="Times New Roman" w:cs="Times New Roman"/>
          <w:sz w:val="28"/>
          <w:szCs w:val="28"/>
        </w:rPr>
        <w:t xml:space="preserve">За </w:t>
      </w:r>
      <w:r w:rsidR="000933F3" w:rsidRPr="00D03C69">
        <w:rPr>
          <w:rFonts w:ascii="Times New Roman" w:hAnsi="Times New Roman" w:cs="Times New Roman"/>
          <w:sz w:val="28"/>
          <w:szCs w:val="28"/>
        </w:rPr>
        <w:t xml:space="preserve">указанный период было более 140000 подключений обучающихся. </w:t>
      </w:r>
      <w:r w:rsidR="00D03C69">
        <w:rPr>
          <w:rFonts w:ascii="Times New Roman" w:hAnsi="Times New Roman" w:cs="Times New Roman"/>
          <w:sz w:val="28"/>
          <w:szCs w:val="28"/>
        </w:rPr>
        <w:t xml:space="preserve">Далее приведена статистика </w:t>
      </w:r>
      <w:r w:rsidR="00D03C69" w:rsidRPr="00D03C69">
        <w:rPr>
          <w:rFonts w:ascii="Times New Roman" w:hAnsi="Times New Roman" w:cs="Times New Roman"/>
          <w:sz w:val="28"/>
          <w:szCs w:val="28"/>
        </w:rPr>
        <w:t xml:space="preserve">вебинаров </w:t>
      </w:r>
      <w:proofErr w:type="gramStart"/>
      <w:r w:rsidR="00D03C69" w:rsidRPr="00D03C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03C69">
        <w:rPr>
          <w:rFonts w:ascii="Times New Roman" w:hAnsi="Times New Roman" w:cs="Times New Roman"/>
          <w:sz w:val="28"/>
          <w:szCs w:val="28"/>
        </w:rPr>
        <w:t>:</w:t>
      </w:r>
    </w:p>
    <w:p w:rsidR="009129F1" w:rsidRPr="00B6278C" w:rsidRDefault="00B6278C" w:rsidP="00D0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8C">
        <w:rPr>
          <w:rFonts w:ascii="Times New Roman" w:hAnsi="Times New Roman" w:cs="Times New Roman"/>
          <w:sz w:val="28"/>
          <w:szCs w:val="28"/>
        </w:rPr>
        <w:t xml:space="preserve">а) </w:t>
      </w:r>
      <w:r w:rsidR="009129F1" w:rsidRPr="00B6278C">
        <w:rPr>
          <w:rFonts w:ascii="Times New Roman" w:hAnsi="Times New Roman" w:cs="Times New Roman"/>
          <w:sz w:val="28"/>
          <w:szCs w:val="28"/>
        </w:rPr>
        <w:t>уровням образования:</w:t>
      </w:r>
    </w:p>
    <w:p w:rsidR="009129F1" w:rsidRPr="00B6278C" w:rsidRDefault="009129F1" w:rsidP="00D0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8C">
        <w:rPr>
          <w:rFonts w:ascii="Times New Roman" w:hAnsi="Times New Roman" w:cs="Times New Roman"/>
          <w:sz w:val="28"/>
          <w:szCs w:val="28"/>
        </w:rPr>
        <w:t>- для общего образования – 20 вебинаров (117649</w:t>
      </w:r>
      <w:r w:rsidR="00D03C69" w:rsidRPr="00B6278C">
        <w:rPr>
          <w:rFonts w:ascii="Times New Roman" w:hAnsi="Times New Roman" w:cs="Times New Roman"/>
          <w:sz w:val="28"/>
          <w:szCs w:val="28"/>
        </w:rPr>
        <w:t xml:space="preserve"> подключений</w:t>
      </w:r>
      <w:r w:rsidRPr="00B6278C">
        <w:rPr>
          <w:rFonts w:ascii="Times New Roman" w:hAnsi="Times New Roman" w:cs="Times New Roman"/>
          <w:sz w:val="28"/>
          <w:szCs w:val="28"/>
        </w:rPr>
        <w:t>);</w:t>
      </w:r>
    </w:p>
    <w:p w:rsidR="009129F1" w:rsidRPr="00B6278C" w:rsidRDefault="009129F1" w:rsidP="00D0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8C">
        <w:rPr>
          <w:rFonts w:ascii="Times New Roman" w:hAnsi="Times New Roman" w:cs="Times New Roman"/>
          <w:sz w:val="28"/>
          <w:szCs w:val="28"/>
        </w:rPr>
        <w:t xml:space="preserve">- для </w:t>
      </w:r>
      <w:r w:rsidR="00D03C69" w:rsidRPr="00B6278C">
        <w:rPr>
          <w:rFonts w:ascii="Times New Roman" w:hAnsi="Times New Roman" w:cs="Times New Roman"/>
          <w:sz w:val="28"/>
          <w:szCs w:val="28"/>
        </w:rPr>
        <w:t>профессионального образования -</w:t>
      </w:r>
      <w:r w:rsidRPr="00B6278C">
        <w:rPr>
          <w:rFonts w:ascii="Times New Roman" w:hAnsi="Times New Roman" w:cs="Times New Roman"/>
          <w:sz w:val="28"/>
          <w:szCs w:val="28"/>
        </w:rPr>
        <w:t xml:space="preserve"> 2 вебинара (3456 подключений);</w:t>
      </w:r>
    </w:p>
    <w:p w:rsidR="009129F1" w:rsidRPr="00B6278C" w:rsidRDefault="00D03C69" w:rsidP="00D0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8C">
        <w:rPr>
          <w:rFonts w:ascii="Times New Roman" w:hAnsi="Times New Roman" w:cs="Times New Roman"/>
          <w:sz w:val="28"/>
          <w:szCs w:val="28"/>
        </w:rPr>
        <w:t xml:space="preserve">- </w:t>
      </w:r>
      <w:r w:rsidR="009129F1" w:rsidRPr="00B6278C">
        <w:rPr>
          <w:rFonts w:ascii="Times New Roman" w:hAnsi="Times New Roman" w:cs="Times New Roman"/>
          <w:sz w:val="28"/>
          <w:szCs w:val="28"/>
        </w:rPr>
        <w:t>для учреждений дополнительного образования детей – 2 вебинара (19011 подключений).</w:t>
      </w:r>
    </w:p>
    <w:p w:rsidR="009129F1" w:rsidRPr="00B6278C" w:rsidRDefault="00B6278C" w:rsidP="00D0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8C">
        <w:rPr>
          <w:rFonts w:ascii="Times New Roman" w:hAnsi="Times New Roman" w:cs="Times New Roman"/>
          <w:sz w:val="28"/>
          <w:szCs w:val="28"/>
        </w:rPr>
        <w:t xml:space="preserve">б) </w:t>
      </w:r>
      <w:r w:rsidR="009129F1" w:rsidRPr="00B6278C">
        <w:rPr>
          <w:rFonts w:ascii="Times New Roman" w:hAnsi="Times New Roman" w:cs="Times New Roman"/>
          <w:sz w:val="28"/>
          <w:szCs w:val="28"/>
        </w:rPr>
        <w:t xml:space="preserve">тематике </w:t>
      </w:r>
      <w:proofErr w:type="gramStart"/>
      <w:r w:rsidR="009129F1" w:rsidRPr="00B6278C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="009129F1" w:rsidRPr="00B6278C">
        <w:rPr>
          <w:rFonts w:ascii="Times New Roman" w:hAnsi="Times New Roman" w:cs="Times New Roman"/>
          <w:sz w:val="28"/>
          <w:szCs w:val="28"/>
        </w:rPr>
        <w:t xml:space="preserve"> вебинаров:</w:t>
      </w:r>
    </w:p>
    <w:p w:rsidR="009129F1" w:rsidRPr="00D03C69" w:rsidRDefault="009129F1" w:rsidP="00D0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C69">
        <w:rPr>
          <w:rFonts w:ascii="Times New Roman" w:hAnsi="Times New Roman" w:cs="Times New Roman"/>
          <w:sz w:val="28"/>
          <w:szCs w:val="28"/>
        </w:rPr>
        <w:t>- по методическим рекомендациям организации дистанционного обучения в образовательных организациях – 4 вебинара (43322 подключений);</w:t>
      </w:r>
    </w:p>
    <w:p w:rsidR="009129F1" w:rsidRPr="00D03C69" w:rsidRDefault="009129F1" w:rsidP="00D0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C69">
        <w:rPr>
          <w:rFonts w:ascii="Times New Roman" w:hAnsi="Times New Roman" w:cs="Times New Roman"/>
          <w:sz w:val="28"/>
          <w:szCs w:val="28"/>
        </w:rPr>
        <w:t>- вебинары в формате «вопрос-ответ» - 1 мероприятие (14210 подключений);</w:t>
      </w:r>
    </w:p>
    <w:p w:rsidR="009129F1" w:rsidRPr="00D03C69" w:rsidRDefault="009129F1" w:rsidP="00D0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C69">
        <w:rPr>
          <w:rFonts w:ascii="Times New Roman" w:hAnsi="Times New Roman" w:cs="Times New Roman"/>
          <w:sz w:val="28"/>
          <w:szCs w:val="28"/>
        </w:rPr>
        <w:t>- вебинары по цифровым образовательным средам – 12 вебинаров (73437 подключений)</w:t>
      </w:r>
      <w:r w:rsidR="00D03C69">
        <w:rPr>
          <w:rFonts w:ascii="Times New Roman" w:hAnsi="Times New Roman" w:cs="Times New Roman"/>
          <w:sz w:val="28"/>
          <w:szCs w:val="28"/>
        </w:rPr>
        <w:t>;</w:t>
      </w:r>
    </w:p>
    <w:p w:rsidR="009129F1" w:rsidRPr="00D03C69" w:rsidRDefault="009129F1" w:rsidP="00D0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C69">
        <w:rPr>
          <w:rFonts w:ascii="Times New Roman" w:hAnsi="Times New Roman" w:cs="Times New Roman"/>
          <w:sz w:val="28"/>
          <w:szCs w:val="28"/>
        </w:rPr>
        <w:t>- практических вебинаров с примерами проведения урока  с использованием дистанционных образовательных технологий – 6 мероприятий (8029 подключений)</w:t>
      </w:r>
      <w:r w:rsidR="00D03C69">
        <w:rPr>
          <w:rFonts w:ascii="Times New Roman" w:hAnsi="Times New Roman" w:cs="Times New Roman"/>
          <w:sz w:val="28"/>
          <w:szCs w:val="28"/>
        </w:rPr>
        <w:t>;</w:t>
      </w:r>
    </w:p>
    <w:p w:rsidR="003176EA" w:rsidRDefault="009129F1" w:rsidP="0031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C69">
        <w:rPr>
          <w:rFonts w:ascii="Times New Roman" w:hAnsi="Times New Roman" w:cs="Times New Roman"/>
          <w:sz w:val="28"/>
          <w:szCs w:val="28"/>
        </w:rPr>
        <w:t>- вебинары для педагогов, работающих с детьми с ОВЗ – 1 мероприятие (1118 подключений)</w:t>
      </w:r>
      <w:r w:rsidR="00D03C69" w:rsidRPr="00D03C69">
        <w:rPr>
          <w:rFonts w:ascii="Times New Roman" w:hAnsi="Times New Roman" w:cs="Times New Roman"/>
          <w:sz w:val="28"/>
          <w:szCs w:val="28"/>
        </w:rPr>
        <w:t>.</w:t>
      </w:r>
    </w:p>
    <w:p w:rsidR="00D03C69" w:rsidRPr="00D03C69" w:rsidRDefault="00DC36A2" w:rsidP="00D0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6EC8" w:rsidRPr="00686EC8">
        <w:rPr>
          <w:rFonts w:ascii="Times New Roman" w:hAnsi="Times New Roman" w:cs="Times New Roman"/>
          <w:sz w:val="28"/>
          <w:szCs w:val="28"/>
        </w:rPr>
        <w:t xml:space="preserve">. </w:t>
      </w:r>
      <w:r w:rsidRPr="00686EC8">
        <w:rPr>
          <w:rFonts w:ascii="Times New Roman" w:hAnsi="Times New Roman" w:cs="Times New Roman"/>
          <w:sz w:val="28"/>
          <w:szCs w:val="28"/>
        </w:rPr>
        <w:t xml:space="preserve">С 23 апреля 2020 г. организованы еженедельные онлайн круглые столы с привлечением </w:t>
      </w:r>
      <w:r>
        <w:rPr>
          <w:rFonts w:ascii="Times New Roman" w:hAnsi="Times New Roman" w:cs="Times New Roman"/>
          <w:sz w:val="28"/>
          <w:szCs w:val="28"/>
        </w:rPr>
        <w:t xml:space="preserve">ведущих экспертов и </w:t>
      </w:r>
      <w:r w:rsidRPr="00686EC8">
        <w:rPr>
          <w:rFonts w:ascii="Times New Roman" w:hAnsi="Times New Roman" w:cs="Times New Roman"/>
          <w:sz w:val="28"/>
          <w:szCs w:val="28"/>
        </w:rPr>
        <w:t xml:space="preserve">педагогов-практиков с опытом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дистанционного </w:t>
      </w:r>
      <w:r w:rsidRPr="00686EC8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25EF2">
        <w:rPr>
          <w:rFonts w:ascii="Times New Roman" w:hAnsi="Times New Roman" w:cs="Times New Roman"/>
          <w:sz w:val="28"/>
          <w:szCs w:val="28"/>
        </w:rPr>
        <w:t>охват первых двух круглых столов почти 10</w:t>
      </w:r>
      <w:r>
        <w:rPr>
          <w:rFonts w:ascii="Times New Roman" w:hAnsi="Times New Roman" w:cs="Times New Roman"/>
          <w:sz w:val="28"/>
          <w:szCs w:val="28"/>
        </w:rPr>
        <w:t>000 подключений).</w:t>
      </w:r>
    </w:p>
    <w:p w:rsidR="00376A1C" w:rsidRDefault="00DC36A2" w:rsidP="00D0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3C69">
        <w:rPr>
          <w:rFonts w:ascii="Times New Roman" w:hAnsi="Times New Roman" w:cs="Times New Roman"/>
          <w:sz w:val="28"/>
          <w:szCs w:val="28"/>
        </w:rPr>
        <w:t xml:space="preserve">. </w:t>
      </w:r>
      <w:r w:rsidR="00C06FC6" w:rsidRPr="00C06FC6">
        <w:rPr>
          <w:rFonts w:ascii="Times New Roman" w:hAnsi="Times New Roman" w:cs="Times New Roman"/>
          <w:sz w:val="28"/>
          <w:szCs w:val="28"/>
        </w:rPr>
        <w:t xml:space="preserve">В рамках государственного задания по </w:t>
      </w:r>
      <w:r w:rsidR="004C7791">
        <w:rPr>
          <w:rFonts w:ascii="Times New Roman" w:hAnsi="Times New Roman" w:cs="Times New Roman"/>
          <w:sz w:val="28"/>
          <w:szCs w:val="28"/>
        </w:rPr>
        <w:t>42</w:t>
      </w:r>
      <w:r w:rsidR="00C06FC6" w:rsidRPr="00C06FC6">
        <w:rPr>
          <w:rFonts w:ascii="Times New Roman" w:hAnsi="Times New Roman" w:cs="Times New Roman"/>
          <w:sz w:val="28"/>
          <w:szCs w:val="28"/>
        </w:rPr>
        <w:t xml:space="preserve"> программам повышения квалификации реализуется модуль по организации дистанционного обучения. В период с 23 марта по 30 апреля охват составил 1710 педагогов. </w:t>
      </w:r>
    </w:p>
    <w:p w:rsidR="00C06FC6" w:rsidRPr="00C06FC6" w:rsidRDefault="00DC36A2" w:rsidP="00C0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6FC6">
        <w:rPr>
          <w:rFonts w:ascii="Times New Roman" w:hAnsi="Times New Roman" w:cs="Times New Roman"/>
          <w:sz w:val="28"/>
          <w:szCs w:val="28"/>
        </w:rPr>
        <w:t xml:space="preserve">. </w:t>
      </w:r>
      <w:r w:rsidR="00C06FC6" w:rsidRPr="00C06FC6"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="00C06FC6">
        <w:rPr>
          <w:rFonts w:ascii="Times New Roman" w:hAnsi="Times New Roman" w:cs="Times New Roman"/>
          <w:sz w:val="28"/>
          <w:szCs w:val="28"/>
        </w:rPr>
        <w:t xml:space="preserve">2020 г. </w:t>
      </w:r>
      <w:r w:rsidR="00C06FC6" w:rsidRPr="00C06FC6">
        <w:rPr>
          <w:rFonts w:ascii="Times New Roman" w:hAnsi="Times New Roman" w:cs="Times New Roman"/>
          <w:sz w:val="28"/>
          <w:szCs w:val="28"/>
        </w:rPr>
        <w:t>в рамках Московского международного салона образования – 2020 в онлайн режиме состоялась презентация опыта Республики Башкортостан организации дистанционного обучения в период новой коронавирусной инфекции. В рамках форума «Час региона: Республика Башкортостан»  прошло обсуждение вопроса эффективности механизма взаимодействия в системе образования Республики Башкортостан в условиях перехода на дистанционный формат обучения. Всего в прямых подключениях участвовало 600 человек. Опыт региона по созданию механизма взаимодействия в системе образования республики в условиях перехода на дистанционный формат обучения  был признан лучшим.</w:t>
      </w:r>
    </w:p>
    <w:p w:rsidR="00E1418A" w:rsidRPr="004068D7" w:rsidRDefault="00E1418A" w:rsidP="00E141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068D7">
        <w:rPr>
          <w:rFonts w:ascii="Times New Roman" w:hAnsi="Times New Roman" w:cs="Times New Roman"/>
          <w:color w:val="000000" w:themeColor="text1"/>
          <w:sz w:val="28"/>
          <w:szCs w:val="28"/>
        </w:rPr>
        <w:t>. С 11 апреля 2020 г. запущены онлайн консультации с представителями Республиканских предметных комиссий государственной итоговой аттестации по образовательным программам основного общего образования (ОГЭ)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(51730 подключений)</w:t>
      </w:r>
      <w:r w:rsidRPr="00406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образовательным программам среднего общего образования (ЕГЭ)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(36269 подключений)</w:t>
      </w:r>
      <w:r w:rsidRPr="004068D7">
        <w:rPr>
          <w:rFonts w:ascii="Times New Roman" w:hAnsi="Times New Roman" w:cs="Times New Roman"/>
          <w:color w:val="000000" w:themeColor="text1"/>
          <w:sz w:val="28"/>
          <w:szCs w:val="28"/>
        </w:rPr>
        <w:t>. Всего до 23 мая 2020 г. планируется провести 23 таких онлайн консультаций.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с 12мая 2020 г. начинает</w:t>
      </w:r>
      <w:r w:rsidRPr="001C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C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серию веб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3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наров для обучающихся и родителей 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31FC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ихологической подготовке к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FC6" w:rsidRDefault="00E1418A" w:rsidP="0037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6A1C" w:rsidRPr="00B44796">
        <w:rPr>
          <w:rFonts w:ascii="Times New Roman" w:hAnsi="Times New Roman" w:cs="Times New Roman"/>
          <w:sz w:val="28"/>
          <w:szCs w:val="28"/>
        </w:rPr>
        <w:t xml:space="preserve">. Начиная с 06 апреля </w:t>
      </w:r>
      <w:r w:rsidR="00C06FC6">
        <w:rPr>
          <w:rFonts w:ascii="Times New Roman" w:hAnsi="Times New Roman" w:cs="Times New Roman"/>
          <w:sz w:val="28"/>
          <w:szCs w:val="28"/>
        </w:rPr>
        <w:t xml:space="preserve">2020 г. </w:t>
      </w:r>
      <w:r w:rsidR="00376A1C" w:rsidRPr="00B44796">
        <w:rPr>
          <w:rFonts w:ascii="Times New Roman" w:hAnsi="Times New Roman" w:cs="Times New Roman"/>
          <w:sz w:val="28"/>
          <w:szCs w:val="28"/>
        </w:rPr>
        <w:t xml:space="preserve">на базе ИРО РБ было организована и работает по настоящее время «горячая линия» Министерства образования и науки РБ. </w:t>
      </w:r>
      <w:r w:rsidR="00C06FC6">
        <w:rPr>
          <w:rFonts w:ascii="Times New Roman" w:hAnsi="Times New Roman" w:cs="Times New Roman"/>
          <w:sz w:val="28"/>
          <w:szCs w:val="28"/>
        </w:rPr>
        <w:t xml:space="preserve">За четыре недели работы </w:t>
      </w:r>
      <w:r w:rsidR="00376A1C">
        <w:rPr>
          <w:rFonts w:ascii="Times New Roman" w:hAnsi="Times New Roman" w:cs="Times New Roman"/>
          <w:sz w:val="28"/>
          <w:szCs w:val="28"/>
        </w:rPr>
        <w:t xml:space="preserve"> «горячей линии» </w:t>
      </w:r>
      <w:r w:rsidR="00C06FC6">
        <w:rPr>
          <w:rFonts w:ascii="Times New Roman" w:hAnsi="Times New Roman" w:cs="Times New Roman"/>
          <w:sz w:val="28"/>
          <w:szCs w:val="28"/>
        </w:rPr>
        <w:t>было принято и переработано 6</w:t>
      </w:r>
      <w:r>
        <w:rPr>
          <w:rFonts w:ascii="Times New Roman" w:hAnsi="Times New Roman" w:cs="Times New Roman"/>
          <w:sz w:val="28"/>
          <w:szCs w:val="28"/>
        </w:rPr>
        <w:t>68</w:t>
      </w:r>
      <w:r w:rsidR="00C06FC6">
        <w:rPr>
          <w:rFonts w:ascii="Times New Roman" w:hAnsi="Times New Roman" w:cs="Times New Roman"/>
          <w:sz w:val="28"/>
          <w:szCs w:val="28"/>
        </w:rPr>
        <w:t xml:space="preserve"> звонков.</w:t>
      </w:r>
    </w:p>
    <w:p w:rsidR="00B7475C" w:rsidRDefault="00B7475C" w:rsidP="0057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всех проблем, с которыми педагоги столкнулись за последний месяц, можно выделить следующую логику в организации и про</w:t>
      </w:r>
      <w:r w:rsidR="004C7791">
        <w:rPr>
          <w:rFonts w:ascii="Times New Roman" w:hAnsi="Times New Roman" w:cs="Times New Roman"/>
          <w:sz w:val="28"/>
          <w:szCs w:val="28"/>
        </w:rPr>
        <w:t>ведении дистанционного обучения, а также лучших практик:</w:t>
      </w:r>
    </w:p>
    <w:p w:rsidR="00B7475C" w:rsidRPr="003B0237" w:rsidRDefault="00B7475C" w:rsidP="00B7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237">
        <w:rPr>
          <w:rFonts w:ascii="Times New Roman" w:hAnsi="Times New Roman" w:cs="Times New Roman"/>
          <w:sz w:val="28"/>
          <w:szCs w:val="28"/>
          <w:shd w:val="clear" w:color="auto" w:fill="FFFFFF"/>
        </w:rPr>
        <w:t>1. Модель обучения школьников должна состоять состоит из двух частей – базовой и продвинутой, каждая из которых рассчитана на определенный уровень компьютерной грамотности педагогов. В базовой части целесообразно использовать наиболее надежные и проверенные платформы (</w:t>
      </w:r>
      <w:r w:rsidR="002D4CB5" w:rsidRPr="00B66D3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2D4CB5" w:rsidRPr="00B66D38">
        <w:rPr>
          <w:rFonts w:ascii="Times New Roman" w:hAnsi="Times New Roman" w:cs="Times New Roman"/>
          <w:sz w:val="28"/>
          <w:szCs w:val="28"/>
        </w:rPr>
        <w:t>.Диск</w:t>
      </w:r>
      <w:r w:rsidRPr="003B0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413C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="005413C7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413C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Skype</w:t>
      </w:r>
      <w:r w:rsidR="00541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413C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5413C7" w:rsidRPr="005413C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413C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541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D4CB5" w:rsidRPr="00B66D3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3B0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др.). Продвинутую часть представляет собой сочетание базовой с другими учебными платформами </w:t>
      </w:r>
      <w:r w:rsidR="005413C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D4CB5" w:rsidRPr="00B66D38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5413C7" w:rsidRPr="003B023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41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Яндекс.Учебник, ЯКласс, Учи.ру и т.д.)</w:t>
      </w:r>
      <w:r w:rsidR="002D4CB5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отсутствии технической оснащенности обучающихся, необходимо наличие разработанных бумажных кейсов.</w:t>
      </w:r>
    </w:p>
    <w:p w:rsidR="00B7475C" w:rsidRPr="003B0237" w:rsidRDefault="00B7475C" w:rsidP="0054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2D4CB5" w:rsidRPr="002D4CB5">
        <w:rPr>
          <w:rFonts w:ascii="Times New Roman" w:eastAsia="Calibri" w:hAnsi="Times New Roman" w:cs="Times New Roman"/>
          <w:sz w:val="28"/>
          <w:szCs w:val="28"/>
        </w:rPr>
        <w:t>Наибольшей эффективности при дистанционном обучении можно достичь при использовании смешанных методик дистанционного обучения, то есть программа обучения строится как из элементов синхронной, так и из элементов асинхронной методики обучения.</w:t>
      </w:r>
      <w:r w:rsidR="002D4CB5">
        <w:rPr>
          <w:rFonts w:ascii="Times New Roman" w:hAnsi="Times New Roman" w:cs="Times New Roman"/>
          <w:sz w:val="28"/>
          <w:szCs w:val="28"/>
        </w:rPr>
        <w:t xml:space="preserve"> </w:t>
      </w:r>
      <w:r w:rsidR="005413C7" w:rsidRPr="002D4CB5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 реализации дистанционного обучения показала высокую эффективность такой модели обучения как  «Перевернутый класс». Это модель</w:t>
      </w:r>
      <w:r w:rsidR="005413C7" w:rsidRPr="00541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обучения, при которой учитель предоставляет материал для самостоятельного изучения дома, а на очном занятии проходит практическое закрепление материала</w:t>
      </w:r>
    </w:p>
    <w:p w:rsidR="00B7475C" w:rsidRDefault="005413C7" w:rsidP="00B7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7475C" w:rsidRPr="003B0237">
        <w:rPr>
          <w:rFonts w:ascii="Times New Roman" w:hAnsi="Times New Roman" w:cs="Times New Roman"/>
          <w:sz w:val="28"/>
          <w:szCs w:val="28"/>
          <w:shd w:val="clear" w:color="auto" w:fill="FFFFFF"/>
        </w:rPr>
        <w:t>. Огромную положительную роль играет наставничество</w:t>
      </w:r>
      <w:r w:rsidR="002D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дистанционного обучения </w:t>
      </w:r>
      <w:r w:rsidR="00B7475C" w:rsidRPr="003B0237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педагогов. Необходимо развивать данную категорию учителей и обучать их этому.</w:t>
      </w:r>
    </w:p>
    <w:p w:rsidR="005413C7" w:rsidRDefault="005413C7" w:rsidP="00B7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реализации дополнительного образования </w:t>
      </w:r>
      <w:r w:rsidR="00E37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</w:t>
      </w:r>
      <w:r w:rsidR="00E37731" w:rsidRPr="00E3773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программам</w:t>
      </w:r>
      <w:r w:rsidR="00A95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направленностей</w:t>
      </w:r>
      <w:r w:rsidR="00E3773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E37731" w:rsidRPr="00E37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эколого-биологической, технической, туристско-краеведческой, физкультурно-спортивной, художественно-эстетической, социально-педагогической</w:t>
      </w:r>
      <w:r w:rsidR="00E37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в </w:t>
      </w:r>
      <w:r w:rsidR="00E377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рамках </w:t>
      </w:r>
      <w:r w:rsidR="00A95BA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3773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 w:rsidR="00E37731">
        <w:rPr>
          <w:rFonts w:ascii="Times New Roman" w:hAnsi="Times New Roman" w:cs="Times New Roman"/>
          <w:sz w:val="28"/>
          <w:szCs w:val="28"/>
          <w:shd w:val="clear" w:color="auto" w:fill="FFFFFF"/>
        </w:rPr>
        <w:t>-кубов</w:t>
      </w:r>
      <w:r w:rsidR="00A95BA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37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A95BA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37731">
        <w:rPr>
          <w:rFonts w:ascii="Times New Roman" w:hAnsi="Times New Roman" w:cs="Times New Roman"/>
          <w:sz w:val="28"/>
          <w:szCs w:val="28"/>
          <w:shd w:val="clear" w:color="auto" w:fill="FFFFFF"/>
        </w:rPr>
        <w:t>Кванториумов</w:t>
      </w:r>
      <w:r w:rsidR="00A95BA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3773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37731" w:rsidRPr="003B0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целесообразно создание тематических </w:t>
      </w:r>
      <w:r w:rsidR="00E37731" w:rsidRPr="00B66D38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E37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-каналов, которые позволяют при</w:t>
      </w:r>
      <w:r w:rsidR="00E37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отсутствии оснащенности  приобрести навыки программирования, либо при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минимальном оснащении</w:t>
      </w:r>
      <w:r w:rsidR="00E37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простейших конструкторов, симуляторов и тренажеров)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решать образовательные задачи и охватывать те категории обучающихся, которые не могли посещать ранее данные кружки.</w:t>
      </w:r>
      <w:proofErr w:type="gramEnd"/>
      <w:r w:rsidR="00E37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Предлагаем для удобства </w:t>
      </w:r>
      <w:proofErr w:type="gramStart"/>
      <w:r w:rsidR="00E3773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E37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зависимости от сферы дополнительного образования, данные занятия проводить в разные дни недели.  </w:t>
      </w:r>
    </w:p>
    <w:p w:rsidR="005413C7" w:rsidRPr="003B0237" w:rsidRDefault="005413C7" w:rsidP="00B7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Дистанционное обучение показало, что наиболее эффективными формами воспитательной работы выступают: </w:t>
      </w:r>
      <w:r w:rsidR="00A95BAB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флешмобы, фотоконкурсы,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интернет-акции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виртуальные экскурсии по музеям, онлайн-просмотр фильмов и спектаклей.</w:t>
      </w:r>
    </w:p>
    <w:p w:rsidR="00AD1BBF" w:rsidRDefault="00AD1BBF" w:rsidP="0057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BBF" w:rsidRDefault="00AD1BBF" w:rsidP="0057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423" w:rsidRDefault="00575423" w:rsidP="0057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дальнейшей подготовки </w:t>
      </w:r>
      <w:r w:rsidR="00DC36A2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6B3529">
        <w:rPr>
          <w:rFonts w:ascii="Times New Roman" w:hAnsi="Times New Roman" w:cs="Times New Roman"/>
          <w:sz w:val="28"/>
          <w:szCs w:val="28"/>
        </w:rPr>
        <w:t>ИРО РБ</w:t>
      </w:r>
      <w:r>
        <w:rPr>
          <w:rFonts w:ascii="Times New Roman" w:hAnsi="Times New Roman" w:cs="Times New Roman"/>
          <w:sz w:val="28"/>
          <w:szCs w:val="28"/>
        </w:rPr>
        <w:t xml:space="preserve"> планирует:</w:t>
      </w:r>
    </w:p>
    <w:p w:rsidR="00DC36A2" w:rsidRDefault="00DC36A2" w:rsidP="00DC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государственного задания провести в </w:t>
      </w:r>
      <w:r w:rsidRPr="00C06FC6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6FC6">
        <w:rPr>
          <w:rFonts w:ascii="Times New Roman" w:hAnsi="Times New Roman" w:cs="Times New Roman"/>
          <w:sz w:val="28"/>
          <w:szCs w:val="28"/>
        </w:rPr>
        <w:t xml:space="preserve"> 2020 года 18 курсов повышения квалификации</w:t>
      </w:r>
      <w:r w:rsidR="004068D7">
        <w:rPr>
          <w:rFonts w:ascii="Times New Roman" w:hAnsi="Times New Roman" w:cs="Times New Roman"/>
          <w:sz w:val="28"/>
          <w:szCs w:val="28"/>
        </w:rPr>
        <w:t xml:space="preserve"> с </w:t>
      </w:r>
      <w:r w:rsidR="004068D7" w:rsidRPr="00C06FC6">
        <w:rPr>
          <w:rFonts w:ascii="Times New Roman" w:hAnsi="Times New Roman" w:cs="Times New Roman"/>
          <w:sz w:val="28"/>
          <w:szCs w:val="28"/>
        </w:rPr>
        <w:t>модул</w:t>
      </w:r>
      <w:r w:rsidR="004068D7">
        <w:rPr>
          <w:rFonts w:ascii="Times New Roman" w:hAnsi="Times New Roman" w:cs="Times New Roman"/>
          <w:sz w:val="28"/>
          <w:szCs w:val="28"/>
        </w:rPr>
        <w:t>ями</w:t>
      </w:r>
      <w:r w:rsidR="004068D7" w:rsidRPr="00C06FC6">
        <w:rPr>
          <w:rFonts w:ascii="Times New Roman" w:hAnsi="Times New Roman" w:cs="Times New Roman"/>
          <w:sz w:val="28"/>
          <w:szCs w:val="28"/>
        </w:rPr>
        <w:t xml:space="preserve"> по организации дистанционного обучения</w:t>
      </w:r>
      <w:r w:rsidRPr="00C06FC6">
        <w:rPr>
          <w:rFonts w:ascii="Times New Roman" w:hAnsi="Times New Roman" w:cs="Times New Roman"/>
          <w:sz w:val="28"/>
          <w:szCs w:val="28"/>
        </w:rPr>
        <w:t>, охват составит 664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5423" w:rsidRDefault="00575423" w:rsidP="0057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 </w:t>
      </w:r>
      <w:r w:rsidR="006B3529">
        <w:rPr>
          <w:rFonts w:ascii="Times New Roman" w:hAnsi="Times New Roman" w:cs="Times New Roman"/>
          <w:sz w:val="28"/>
          <w:szCs w:val="28"/>
        </w:rPr>
        <w:t xml:space="preserve">еженедельного тематического </w:t>
      </w:r>
      <w:r>
        <w:rPr>
          <w:rFonts w:ascii="Times New Roman" w:hAnsi="Times New Roman" w:cs="Times New Roman"/>
          <w:sz w:val="28"/>
          <w:szCs w:val="28"/>
        </w:rPr>
        <w:t>круглого стола (д</w:t>
      </w:r>
      <w:r w:rsidRPr="00686EC8">
        <w:rPr>
          <w:rFonts w:ascii="Times New Roman" w:hAnsi="Times New Roman" w:cs="Times New Roman"/>
          <w:sz w:val="28"/>
          <w:szCs w:val="28"/>
        </w:rPr>
        <w:t xml:space="preserve">о 21 мая 2020 года всего планируется провести </w:t>
      </w:r>
      <w:r w:rsidR="00E32BB2">
        <w:rPr>
          <w:rFonts w:ascii="Times New Roman" w:hAnsi="Times New Roman" w:cs="Times New Roman"/>
          <w:sz w:val="28"/>
          <w:szCs w:val="28"/>
        </w:rPr>
        <w:t>еще 2</w:t>
      </w:r>
      <w:r w:rsidRPr="0068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D7">
        <w:rPr>
          <w:rFonts w:ascii="Times New Roman" w:hAnsi="Times New Roman" w:cs="Times New Roman"/>
          <w:sz w:val="28"/>
          <w:szCs w:val="28"/>
        </w:rPr>
        <w:t>онлайн-</w:t>
      </w:r>
      <w:r w:rsidRPr="00686EC8">
        <w:rPr>
          <w:rFonts w:ascii="Times New Roman" w:hAnsi="Times New Roman" w:cs="Times New Roman"/>
          <w:sz w:val="28"/>
          <w:szCs w:val="28"/>
        </w:rPr>
        <w:t>круглых</w:t>
      </w:r>
      <w:proofErr w:type="spellEnd"/>
      <w:r w:rsidRPr="00686EC8">
        <w:rPr>
          <w:rFonts w:ascii="Times New Roman" w:hAnsi="Times New Roman" w:cs="Times New Roman"/>
          <w:sz w:val="28"/>
          <w:szCs w:val="28"/>
        </w:rPr>
        <w:t xml:space="preserve"> стол</w:t>
      </w:r>
      <w:r w:rsidR="00A95B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75423" w:rsidRDefault="00575423" w:rsidP="0057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1DEA">
        <w:rPr>
          <w:rFonts w:ascii="Times New Roman" w:hAnsi="Times New Roman" w:cs="Times New Roman"/>
          <w:sz w:val="28"/>
          <w:szCs w:val="28"/>
        </w:rPr>
        <w:t>разработать</w:t>
      </w:r>
      <w:r w:rsidRPr="00575423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DF1DEA">
        <w:rPr>
          <w:rFonts w:ascii="Times New Roman" w:hAnsi="Times New Roman" w:cs="Times New Roman"/>
          <w:sz w:val="28"/>
          <w:szCs w:val="28"/>
        </w:rPr>
        <w:t>у</w:t>
      </w:r>
      <w:r w:rsidRPr="00575423">
        <w:rPr>
          <w:rFonts w:ascii="Times New Roman" w:hAnsi="Times New Roman" w:cs="Times New Roman"/>
          <w:sz w:val="28"/>
          <w:szCs w:val="28"/>
        </w:rPr>
        <w:t xml:space="preserve"> «Открыт</w:t>
      </w:r>
      <w:r w:rsidR="00A95BAB">
        <w:rPr>
          <w:rFonts w:ascii="Times New Roman" w:hAnsi="Times New Roman" w:cs="Times New Roman"/>
          <w:sz w:val="28"/>
          <w:szCs w:val="28"/>
        </w:rPr>
        <w:t>ый урок</w:t>
      </w:r>
      <w:r w:rsidRPr="005754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которой </w:t>
      </w:r>
      <w:r w:rsidRPr="00575423">
        <w:rPr>
          <w:rFonts w:ascii="Times New Roman" w:hAnsi="Times New Roman" w:cs="Times New Roman"/>
          <w:sz w:val="28"/>
          <w:szCs w:val="28"/>
        </w:rPr>
        <w:t xml:space="preserve"> будут размещены лучшие примеры организации и проведения </w:t>
      </w:r>
      <w:r w:rsidR="006B3529">
        <w:rPr>
          <w:rFonts w:ascii="Times New Roman" w:hAnsi="Times New Roman" w:cs="Times New Roman"/>
          <w:sz w:val="28"/>
          <w:szCs w:val="28"/>
        </w:rPr>
        <w:t xml:space="preserve">дистанционного обучения, т.е. </w:t>
      </w:r>
      <w:r w:rsidRPr="00575423">
        <w:rPr>
          <w:rFonts w:ascii="Times New Roman" w:hAnsi="Times New Roman" w:cs="Times New Roman"/>
          <w:sz w:val="28"/>
          <w:szCs w:val="28"/>
        </w:rPr>
        <w:t>примеры электронных кейсов и видеозаписи проведенных онлайн-занятий</w:t>
      </w:r>
      <w:r w:rsidR="004068D7">
        <w:rPr>
          <w:rFonts w:ascii="Times New Roman" w:hAnsi="Times New Roman" w:cs="Times New Roman"/>
          <w:sz w:val="28"/>
          <w:szCs w:val="28"/>
        </w:rPr>
        <w:t xml:space="preserve"> (не менее</w:t>
      </w:r>
      <w:r w:rsidR="00E32BB2">
        <w:rPr>
          <w:rFonts w:ascii="Times New Roman" w:hAnsi="Times New Roman" w:cs="Times New Roman"/>
          <w:sz w:val="28"/>
          <w:szCs w:val="28"/>
        </w:rPr>
        <w:t xml:space="preserve"> </w:t>
      </w:r>
      <w:r w:rsidR="004068D7">
        <w:rPr>
          <w:rFonts w:ascii="Times New Roman" w:hAnsi="Times New Roman" w:cs="Times New Roman"/>
          <w:sz w:val="28"/>
          <w:szCs w:val="28"/>
        </w:rPr>
        <w:t>300 лучших практик)</w:t>
      </w:r>
      <w:r w:rsidR="006B3529">
        <w:rPr>
          <w:rFonts w:ascii="Times New Roman" w:hAnsi="Times New Roman" w:cs="Times New Roman"/>
          <w:sz w:val="28"/>
          <w:szCs w:val="28"/>
        </w:rPr>
        <w:t>. Лучш</w:t>
      </w:r>
      <w:r w:rsidR="004068D7">
        <w:rPr>
          <w:rFonts w:ascii="Times New Roman" w:hAnsi="Times New Roman" w:cs="Times New Roman"/>
          <w:sz w:val="28"/>
          <w:szCs w:val="28"/>
        </w:rPr>
        <w:t>ие</w:t>
      </w:r>
      <w:r w:rsidR="006B3529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4068D7">
        <w:rPr>
          <w:rFonts w:ascii="Times New Roman" w:hAnsi="Times New Roman" w:cs="Times New Roman"/>
          <w:sz w:val="28"/>
          <w:szCs w:val="28"/>
        </w:rPr>
        <w:t>и</w:t>
      </w:r>
      <w:r w:rsidR="006B3529">
        <w:rPr>
          <w:rFonts w:ascii="Times New Roman" w:hAnsi="Times New Roman" w:cs="Times New Roman"/>
          <w:sz w:val="28"/>
          <w:szCs w:val="28"/>
        </w:rPr>
        <w:t xml:space="preserve"> дистанционного обучения буд</w:t>
      </w:r>
      <w:r w:rsidR="004068D7">
        <w:rPr>
          <w:rFonts w:ascii="Times New Roman" w:hAnsi="Times New Roman" w:cs="Times New Roman"/>
          <w:sz w:val="28"/>
          <w:szCs w:val="28"/>
        </w:rPr>
        <w:t>у</w:t>
      </w:r>
      <w:r w:rsidR="006B3529">
        <w:rPr>
          <w:rFonts w:ascii="Times New Roman" w:hAnsi="Times New Roman" w:cs="Times New Roman"/>
          <w:sz w:val="28"/>
          <w:szCs w:val="28"/>
        </w:rPr>
        <w:t>т представлен</w:t>
      </w:r>
      <w:r w:rsidR="004068D7">
        <w:rPr>
          <w:rFonts w:ascii="Times New Roman" w:hAnsi="Times New Roman" w:cs="Times New Roman"/>
          <w:sz w:val="28"/>
          <w:szCs w:val="28"/>
        </w:rPr>
        <w:t>ы</w:t>
      </w:r>
      <w:r w:rsidR="006B3529">
        <w:rPr>
          <w:rFonts w:ascii="Times New Roman" w:hAnsi="Times New Roman" w:cs="Times New Roman"/>
          <w:sz w:val="28"/>
          <w:szCs w:val="28"/>
        </w:rPr>
        <w:t xml:space="preserve"> </w:t>
      </w:r>
      <w:r w:rsidR="004068D7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="006B3529">
        <w:rPr>
          <w:rFonts w:ascii="Times New Roman" w:hAnsi="Times New Roman" w:cs="Times New Roman"/>
          <w:sz w:val="28"/>
          <w:szCs w:val="28"/>
        </w:rPr>
        <w:t xml:space="preserve">для всех уровней образования. Примерный срок </w:t>
      </w:r>
      <w:r w:rsidR="00DF1DEA">
        <w:rPr>
          <w:rFonts w:ascii="Times New Roman" w:hAnsi="Times New Roman" w:cs="Times New Roman"/>
          <w:sz w:val="28"/>
          <w:szCs w:val="28"/>
        </w:rPr>
        <w:t>запуска платформы 20 мая 2020 г</w:t>
      </w:r>
      <w:r w:rsidR="004068D7">
        <w:rPr>
          <w:rFonts w:ascii="Times New Roman" w:hAnsi="Times New Roman" w:cs="Times New Roman"/>
          <w:sz w:val="28"/>
          <w:szCs w:val="28"/>
        </w:rPr>
        <w:t>. На данной платформе также может быть организована школа наставничества.</w:t>
      </w:r>
    </w:p>
    <w:p w:rsidR="00575423" w:rsidRDefault="00575423" w:rsidP="0037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AF" w:rsidRDefault="00F66BAF" w:rsidP="00F12A2C"/>
    <w:sectPr w:rsidR="00F66BAF" w:rsidSect="00C06F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2A2C"/>
    <w:rsid w:val="000933F3"/>
    <w:rsid w:val="001C2534"/>
    <w:rsid w:val="00267D74"/>
    <w:rsid w:val="00296A31"/>
    <w:rsid w:val="002D4CB5"/>
    <w:rsid w:val="002D5755"/>
    <w:rsid w:val="003176EA"/>
    <w:rsid w:val="00376A1C"/>
    <w:rsid w:val="004068D7"/>
    <w:rsid w:val="00456C46"/>
    <w:rsid w:val="004C7791"/>
    <w:rsid w:val="005413C7"/>
    <w:rsid w:val="00575423"/>
    <w:rsid w:val="00686EC8"/>
    <w:rsid w:val="006B3529"/>
    <w:rsid w:val="007A514B"/>
    <w:rsid w:val="00871184"/>
    <w:rsid w:val="009129F1"/>
    <w:rsid w:val="00A95BAB"/>
    <w:rsid w:val="00AD1BBF"/>
    <w:rsid w:val="00B6278C"/>
    <w:rsid w:val="00B7475C"/>
    <w:rsid w:val="00B97185"/>
    <w:rsid w:val="00C06FC6"/>
    <w:rsid w:val="00C47D92"/>
    <w:rsid w:val="00D03C69"/>
    <w:rsid w:val="00DC36A2"/>
    <w:rsid w:val="00DF1DEA"/>
    <w:rsid w:val="00DF3D01"/>
    <w:rsid w:val="00E06DEA"/>
    <w:rsid w:val="00E1418A"/>
    <w:rsid w:val="00E21CD6"/>
    <w:rsid w:val="00E2297C"/>
    <w:rsid w:val="00E32BB2"/>
    <w:rsid w:val="00E37731"/>
    <w:rsid w:val="00F12A2C"/>
    <w:rsid w:val="00F25EF2"/>
    <w:rsid w:val="00F6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794C-8C2E-43E7-B8AB-B68FA1E7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Pedagogika</cp:lastModifiedBy>
  <cp:revision>16</cp:revision>
  <cp:lastPrinted>2020-05-06T14:31:00Z</cp:lastPrinted>
  <dcterms:created xsi:type="dcterms:W3CDTF">2020-04-28T06:37:00Z</dcterms:created>
  <dcterms:modified xsi:type="dcterms:W3CDTF">2020-08-10T12:43:00Z</dcterms:modified>
</cp:coreProperties>
</file>