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1"/>
        <w:tblW w:w="10188" w:type="dxa"/>
        <w:tblLayout w:type="fixed"/>
        <w:tblLook w:val="0000"/>
      </w:tblPr>
      <w:tblGrid>
        <w:gridCol w:w="4068"/>
        <w:gridCol w:w="1827"/>
        <w:gridCol w:w="4293"/>
      </w:tblGrid>
      <w:tr w:rsidR="001A2168" w:rsidTr="004B7A98">
        <w:tc>
          <w:tcPr>
            <w:tcW w:w="4068" w:type="dxa"/>
          </w:tcPr>
          <w:p w:rsidR="001A2168" w:rsidRDefault="001A2168" w:rsidP="004B7A98">
            <w:pPr>
              <w:spacing w:line="192" w:lineRule="auto"/>
              <w:jc w:val="center"/>
              <w:rPr>
                <w:rFonts w:ascii="Palatino Linotype" w:hAnsi="Palatino Linotype"/>
                <w:sz w:val="18"/>
                <w:szCs w:val="18"/>
                <w:lang w:val="be-BY"/>
              </w:rPr>
            </w:pPr>
            <w:proofErr w:type="gramStart"/>
            <w:r>
              <w:rPr>
                <w:rFonts w:ascii="Palatino Linotype" w:hAnsi="Palatino Linotype"/>
                <w:sz w:val="18"/>
                <w:szCs w:val="18"/>
              </w:rPr>
              <w:t>Баш</w:t>
            </w:r>
            <w:proofErr w:type="gramEnd"/>
            <w:r>
              <w:rPr>
                <w:rFonts w:ascii="Palatino Linotype" w:eastAsia="MS Mincho" w:hAnsi="Palatino Linotype" w:cs="MS Mincho"/>
                <w:sz w:val="18"/>
                <w:szCs w:val="18"/>
                <w:lang w:val="be-BY"/>
              </w:rPr>
              <w:t>ҡ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ортостан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Республика</w:t>
            </w:r>
            <w:r>
              <w:rPr>
                <w:rFonts w:ascii="Palatino Linotype" w:hAnsi="Palatino Linotype"/>
                <w:sz w:val="18"/>
                <w:szCs w:val="18"/>
                <w:lang w:val="be-BY"/>
              </w:rPr>
              <w:t>һ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ы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br/>
              <w:t>М</w:t>
            </w:r>
            <w:r>
              <w:rPr>
                <w:rFonts w:ascii="Palatino Linotype" w:hAnsi="Palatino Linotype"/>
                <w:sz w:val="18"/>
                <w:szCs w:val="18"/>
                <w:lang w:val="be-BY"/>
              </w:rPr>
              <w:t>әғ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ариф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9D409B">
              <w:rPr>
                <w:rFonts w:ascii="Palatino Linotype" w:hAnsi="Palatino Linotype"/>
                <w:sz w:val="18"/>
                <w:szCs w:val="18"/>
                <w:lang w:val="be-BY"/>
              </w:rPr>
              <w:t xml:space="preserve"> һә</w:t>
            </w:r>
            <w:r w:rsidRPr="009D409B">
              <w:rPr>
                <w:rFonts w:ascii="Palatino Linotype" w:hAnsi="Palatino Linotype"/>
                <w:sz w:val="18"/>
                <w:szCs w:val="18"/>
              </w:rPr>
              <w:t xml:space="preserve">м </w:t>
            </w:r>
            <w:proofErr w:type="spellStart"/>
            <w:r w:rsidRPr="009D409B">
              <w:rPr>
                <w:rFonts w:ascii="Palatino Linotype" w:hAnsi="Palatino Linotype"/>
                <w:sz w:val="18"/>
                <w:szCs w:val="18"/>
              </w:rPr>
              <w:t>ф</w:t>
            </w:r>
            <w:proofErr w:type="spellEnd"/>
            <w:r w:rsidRPr="009D409B">
              <w:rPr>
                <w:rFonts w:ascii="Palatino Linotype" w:hAnsi="Palatino Linotype"/>
                <w:sz w:val="18"/>
                <w:szCs w:val="18"/>
                <w:lang w:val="be-BY"/>
              </w:rPr>
              <w:t>ән</w:t>
            </w:r>
            <w:r w:rsidRPr="009D409B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9D409B">
              <w:rPr>
                <w:rFonts w:ascii="Palatino Linotype" w:hAnsi="Palatino Linotype"/>
                <w:sz w:val="18"/>
                <w:szCs w:val="18"/>
              </w:rPr>
              <w:t>министрлы</w:t>
            </w:r>
            <w:proofErr w:type="spellEnd"/>
            <w:r w:rsidRPr="009D409B">
              <w:rPr>
                <w:rFonts w:ascii="Palatino Linotype" w:hAnsi="Palatino Linotype" w:cs="Arial"/>
                <w:sz w:val="18"/>
                <w:szCs w:val="18"/>
                <w:lang w:val="be-BY"/>
              </w:rPr>
              <w:t>ғ</w:t>
            </w:r>
            <w:proofErr w:type="spellStart"/>
            <w:r w:rsidRPr="009D409B">
              <w:rPr>
                <w:rFonts w:ascii="Palatino Linotype" w:hAnsi="Palatino Linotype"/>
                <w:sz w:val="18"/>
                <w:szCs w:val="18"/>
              </w:rPr>
              <w:t>ы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be-BY"/>
              </w:rPr>
              <w:t xml:space="preserve"> </w:t>
            </w:r>
          </w:p>
          <w:p w:rsidR="001A2168" w:rsidRDefault="001A2168" w:rsidP="004B7A98">
            <w:pPr>
              <w:spacing w:line="192" w:lineRule="auto"/>
              <w:jc w:val="center"/>
              <w:rPr>
                <w:rFonts w:ascii="Palatino Linotype" w:hAnsi="Palatino Linotype"/>
                <w:sz w:val="18"/>
                <w:szCs w:val="18"/>
                <w:lang w:val="be-BY"/>
              </w:rPr>
            </w:pPr>
            <w:r>
              <w:rPr>
                <w:rFonts w:ascii="Palatino Linotype" w:hAnsi="Palatino Linotype"/>
                <w:sz w:val="18"/>
                <w:szCs w:val="18"/>
                <w:lang w:val="be-BY"/>
              </w:rPr>
              <w:t>Ө</w:t>
            </w:r>
            <w:r>
              <w:rPr>
                <w:rFonts w:ascii="Palatino Linotype" w:eastAsia="MS Mincho" w:hAnsi="Palatino Linotype"/>
                <w:sz w:val="18"/>
                <w:szCs w:val="18"/>
                <w:lang w:val="be-BY"/>
              </w:rPr>
              <w:t>ҫ</w:t>
            </w:r>
            <w:r>
              <w:rPr>
                <w:rFonts w:ascii="Palatino Linotype" w:hAnsi="Palatino Linotype"/>
                <w:sz w:val="18"/>
                <w:szCs w:val="18"/>
              </w:rPr>
              <w:t>т</w:t>
            </w:r>
            <w:r>
              <w:rPr>
                <w:rFonts w:ascii="Palatino Linotype" w:hAnsi="Palatino Linotype"/>
                <w:sz w:val="18"/>
                <w:szCs w:val="18"/>
                <w:lang w:val="be-BY"/>
              </w:rPr>
              <w:t>ә</w:t>
            </w:r>
            <w:r>
              <w:rPr>
                <w:rFonts w:ascii="Palatino Linotype" w:hAnsi="Palatino Linotype"/>
                <w:sz w:val="18"/>
                <w:szCs w:val="18"/>
              </w:rPr>
              <w:t>м</w:t>
            </w:r>
            <w:r>
              <w:rPr>
                <w:rFonts w:ascii="Palatino Linotype" w:hAnsi="Palatino Linotype"/>
                <w:sz w:val="18"/>
                <w:szCs w:val="18"/>
                <w:lang w:val="be-BY"/>
              </w:rPr>
              <w:t>ә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профессиональ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белем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бире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be-BY"/>
              </w:rPr>
              <w:t>ү</w:t>
            </w:r>
          </w:p>
          <w:p w:rsidR="001A2168" w:rsidRDefault="001A2168" w:rsidP="004B7A98">
            <w:pPr>
              <w:spacing w:line="192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д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be-BY"/>
              </w:rPr>
              <w:t>әү</w:t>
            </w:r>
            <w:proofErr w:type="gramStart"/>
            <w:r>
              <w:rPr>
                <w:rFonts w:ascii="Palatino Linotype" w:hAnsi="Palatino Linotype"/>
                <w:sz w:val="18"/>
                <w:szCs w:val="18"/>
              </w:rPr>
              <w:t>л</w:t>
            </w:r>
            <w:proofErr w:type="gramEnd"/>
            <w:r>
              <w:rPr>
                <w:rFonts w:ascii="Palatino Linotype" w:hAnsi="Palatino Linotype"/>
                <w:sz w:val="18"/>
                <w:szCs w:val="18"/>
                <w:lang w:val="be-BY"/>
              </w:rPr>
              <w:t>ә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т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автономиялы</w:t>
            </w:r>
            <w:proofErr w:type="spellEnd"/>
          </w:p>
          <w:p w:rsidR="001A2168" w:rsidRDefault="001A2168" w:rsidP="004B7A98">
            <w:pPr>
              <w:spacing w:line="192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учреждение</w:t>
            </w:r>
            <w:r>
              <w:rPr>
                <w:rFonts w:ascii="Palatino Linotype" w:hAnsi="Palatino Linotype"/>
                <w:sz w:val="18"/>
                <w:szCs w:val="18"/>
                <w:lang w:val="be-BY"/>
              </w:rPr>
              <w:t>һ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ы</w:t>
            </w:r>
            <w:proofErr w:type="spellEnd"/>
          </w:p>
          <w:p w:rsidR="001A2168" w:rsidRDefault="001A2168" w:rsidP="004B7A98">
            <w:pPr>
              <w:spacing w:line="192" w:lineRule="auto"/>
              <w:jc w:val="center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1A2168" w:rsidRDefault="001A2168" w:rsidP="004B7A98">
            <w:pPr>
              <w:spacing w:line="192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be-BY"/>
              </w:rPr>
            </w:pPr>
            <w:proofErr w:type="gramStart"/>
            <w:r>
              <w:rPr>
                <w:rFonts w:ascii="Palatino Linotype" w:hAnsi="Palatino Linotype"/>
                <w:b/>
                <w:sz w:val="18"/>
                <w:szCs w:val="18"/>
              </w:rPr>
              <w:t>БАШ</w:t>
            </w:r>
            <w:proofErr w:type="gramEnd"/>
            <w:r>
              <w:rPr>
                <w:rFonts w:ascii="Palatino Linotype" w:eastAsia="MS Mincho" w:hAnsi="Palatino Linotype" w:cs="MS Mincho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ОРТОСТАН РЕСПУБЛИКА</w:t>
            </w:r>
            <w:r>
              <w:rPr>
                <w:rFonts w:ascii="Palatino Linotype" w:hAnsi="Palatino Linotype"/>
                <w:b/>
                <w:sz w:val="18"/>
                <w:szCs w:val="18"/>
                <w:lang w:val="be-BY"/>
              </w:rPr>
              <w:t>Һ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ЫНЫ</w:t>
            </w:r>
            <w:r>
              <w:rPr>
                <w:rFonts w:ascii="Palatino Linotype" w:hAnsi="Palatino Linotype"/>
                <w:b/>
                <w:sz w:val="18"/>
                <w:szCs w:val="18"/>
                <w:lang w:val="be-BY"/>
              </w:rPr>
              <w:t>Ң</w:t>
            </w:r>
          </w:p>
          <w:p w:rsidR="001A2168" w:rsidRDefault="001A2168" w:rsidP="004B7A98">
            <w:pPr>
              <w:spacing w:line="192" w:lineRule="auto"/>
              <w:ind w:firstLine="108"/>
              <w:jc w:val="center"/>
              <w:rPr>
                <w:rFonts w:ascii="Palatino Linotype" w:hAnsi="Palatino Linotype"/>
                <w:b/>
                <w:sz w:val="18"/>
                <w:szCs w:val="18"/>
                <w:lang w:val="be-BY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be-BY"/>
              </w:rPr>
              <w:t>МӘҒАРИФТЫ Ү</w:t>
            </w:r>
            <w:r>
              <w:rPr>
                <w:rFonts w:ascii="Palatino Linotype" w:eastAsia="MS Mincho" w:hAnsi="Palatino Linotype" w:cs="MS Mincho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Palatino Linotype" w:hAnsi="Palatino Linotype"/>
                <w:b/>
                <w:sz w:val="18"/>
                <w:szCs w:val="18"/>
                <w:lang w:val="be-BY"/>
              </w:rPr>
              <w:t xml:space="preserve">ТЕРЕҮ ИНСТИТУТЫ </w:t>
            </w:r>
          </w:p>
          <w:p w:rsidR="001A2168" w:rsidRPr="00294025" w:rsidRDefault="001A2168" w:rsidP="004B7A98">
            <w:pPr>
              <w:spacing w:line="192" w:lineRule="auto"/>
              <w:ind w:firstLine="108"/>
              <w:jc w:val="center"/>
              <w:rPr>
                <w:rFonts w:ascii="Palatino Linotype" w:hAnsi="Palatino Linotype"/>
                <w:b/>
                <w:sz w:val="12"/>
                <w:szCs w:val="12"/>
                <w:lang w:val="be-BY"/>
              </w:rPr>
            </w:pPr>
          </w:p>
          <w:p w:rsidR="001A2168" w:rsidRDefault="001A2168" w:rsidP="004B7A98">
            <w:pPr>
              <w:spacing w:line="192" w:lineRule="auto"/>
              <w:jc w:val="center"/>
              <w:rPr>
                <w:rFonts w:ascii="Palatino Linotype" w:eastAsia="Calibri" w:hAnsi="Palatino Linotype"/>
                <w:b/>
                <w:sz w:val="18"/>
                <w:szCs w:val="18"/>
                <w:lang w:val="be-BY"/>
              </w:rPr>
            </w:pPr>
            <w:r>
              <w:rPr>
                <w:rFonts w:ascii="Palatino Linotype" w:hAnsi="Palatino Linotype"/>
                <w:sz w:val="18"/>
                <w:szCs w:val="18"/>
                <w:lang w:val="be-BY"/>
              </w:rPr>
              <w:t>Минһажев урамы, 120, Өф</w:t>
            </w:r>
            <w:r>
              <w:rPr>
                <w:rFonts w:ascii="Palatino Linotype" w:eastAsia="MS Mincho" w:hAnsi="Palatino Linotype"/>
                <w:sz w:val="18"/>
                <w:szCs w:val="18"/>
                <w:lang w:val="be-BY"/>
              </w:rPr>
              <w:t>ө</w:t>
            </w:r>
            <w:r>
              <w:rPr>
                <w:rFonts w:ascii="Palatino Linotype" w:hAnsi="Palatino Linotype"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Palatino Linotype" w:eastAsia="MS Mincho" w:hAnsi="Palatino Linotype"/>
                <w:sz w:val="18"/>
                <w:szCs w:val="18"/>
                <w:lang w:val="be-BY"/>
              </w:rPr>
              <w:t>ҡ</w:t>
            </w:r>
            <w:r>
              <w:rPr>
                <w:rFonts w:ascii="Palatino Linotype" w:hAnsi="Palatino Linotype"/>
                <w:sz w:val="18"/>
                <w:szCs w:val="18"/>
                <w:lang w:val="be-BY"/>
              </w:rPr>
              <w:t>алаһы, 450005</w:t>
            </w:r>
          </w:p>
        </w:tc>
        <w:tc>
          <w:tcPr>
            <w:tcW w:w="1827" w:type="dxa"/>
          </w:tcPr>
          <w:p w:rsidR="001A2168" w:rsidRPr="00294025" w:rsidRDefault="001A2168" w:rsidP="004B7A98">
            <w:pPr>
              <w:ind w:left="-108" w:right="-108"/>
              <w:jc w:val="center"/>
              <w:rPr>
                <w:rFonts w:ascii="Palatino Linotype" w:eastAsia="Calibri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noProof/>
                <w:sz w:val="16"/>
              </w:rPr>
              <w:drawing>
                <wp:inline distT="0" distB="0" distL="0" distR="0">
                  <wp:extent cx="952500" cy="1028700"/>
                  <wp:effectExtent l="19050" t="0" r="0" b="0"/>
                  <wp:docPr id="1" name="Рисунок 1" descr="0000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00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1A2168" w:rsidRPr="009D409B" w:rsidRDefault="001A2168" w:rsidP="004B7A98">
            <w:pPr>
              <w:spacing w:line="192" w:lineRule="auto"/>
              <w:ind w:lef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D409B">
              <w:rPr>
                <w:rFonts w:ascii="Palatino Linotype" w:hAnsi="Palatino Linotype"/>
                <w:sz w:val="18"/>
                <w:szCs w:val="18"/>
              </w:rPr>
              <w:t xml:space="preserve">Министерство образования и науки </w:t>
            </w:r>
          </w:p>
          <w:p w:rsidR="001A2168" w:rsidRPr="009D409B" w:rsidRDefault="001A2168" w:rsidP="004B7A98">
            <w:pPr>
              <w:spacing w:line="192" w:lineRule="auto"/>
              <w:ind w:left="-10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D409B">
              <w:rPr>
                <w:rFonts w:ascii="Palatino Linotype" w:hAnsi="Palatino Linotype"/>
                <w:sz w:val="18"/>
                <w:szCs w:val="18"/>
              </w:rPr>
              <w:t>Республики Башкортостан</w:t>
            </w:r>
          </w:p>
          <w:p w:rsidR="001A2168" w:rsidRDefault="001A2168" w:rsidP="004B7A98">
            <w:pPr>
              <w:spacing w:line="180" w:lineRule="auto"/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Республики Башкортостан</w:t>
            </w:r>
          </w:p>
          <w:p w:rsidR="001A2168" w:rsidRPr="00BB5664" w:rsidRDefault="001A2168" w:rsidP="004B7A98">
            <w:pPr>
              <w:pStyle w:val="a3"/>
              <w:spacing w:line="180" w:lineRule="auto"/>
              <w:rPr>
                <w:rFonts w:ascii="Palatino Linotype" w:hAnsi="Palatino Linotype"/>
                <w:b w:val="0"/>
                <w:sz w:val="18"/>
                <w:szCs w:val="18"/>
                <w:lang w:val="ru-RU" w:eastAsia="ru-RU"/>
              </w:rPr>
            </w:pPr>
            <w:r w:rsidRPr="00BB5664">
              <w:rPr>
                <w:rFonts w:ascii="Palatino Linotype" w:hAnsi="Palatino Linotype"/>
                <w:b w:val="0"/>
                <w:sz w:val="18"/>
                <w:szCs w:val="18"/>
                <w:lang w:val="ru-RU" w:eastAsia="ru-RU"/>
              </w:rPr>
              <w:t xml:space="preserve">Государственное автономное </w:t>
            </w:r>
          </w:p>
          <w:p w:rsidR="001A2168" w:rsidRPr="00BB5664" w:rsidRDefault="001A2168" w:rsidP="004B7A98">
            <w:pPr>
              <w:pStyle w:val="a3"/>
              <w:spacing w:line="180" w:lineRule="auto"/>
              <w:rPr>
                <w:rFonts w:ascii="Palatino Linotype" w:hAnsi="Palatino Linotype"/>
                <w:b w:val="0"/>
                <w:sz w:val="18"/>
                <w:szCs w:val="18"/>
                <w:lang w:val="ru-RU" w:eastAsia="ru-RU"/>
              </w:rPr>
            </w:pPr>
            <w:r w:rsidRPr="00BB5664">
              <w:rPr>
                <w:rFonts w:ascii="Palatino Linotype" w:hAnsi="Palatino Linotype"/>
                <w:b w:val="0"/>
                <w:sz w:val="18"/>
                <w:szCs w:val="18"/>
                <w:lang w:val="ru-RU" w:eastAsia="ru-RU"/>
              </w:rPr>
              <w:t xml:space="preserve">учреждение </w:t>
            </w:r>
            <w:proofErr w:type="gramStart"/>
            <w:r w:rsidRPr="00BB5664">
              <w:rPr>
                <w:rFonts w:ascii="Palatino Linotype" w:hAnsi="Palatino Linotype"/>
                <w:b w:val="0"/>
                <w:sz w:val="18"/>
                <w:szCs w:val="18"/>
                <w:lang w:val="ru-RU" w:eastAsia="ru-RU"/>
              </w:rPr>
              <w:t>дополнительного</w:t>
            </w:r>
            <w:proofErr w:type="gramEnd"/>
          </w:p>
          <w:p w:rsidR="001A2168" w:rsidRPr="00BB5664" w:rsidRDefault="001A2168" w:rsidP="004B7A98">
            <w:pPr>
              <w:pStyle w:val="a3"/>
              <w:spacing w:line="180" w:lineRule="auto"/>
              <w:rPr>
                <w:rFonts w:ascii="Palatino Linotype" w:hAnsi="Palatino Linotype"/>
                <w:b w:val="0"/>
                <w:sz w:val="18"/>
                <w:szCs w:val="18"/>
                <w:lang w:val="ru-RU" w:eastAsia="ru-RU"/>
              </w:rPr>
            </w:pPr>
            <w:r w:rsidRPr="00BB5664">
              <w:rPr>
                <w:rFonts w:ascii="Palatino Linotype" w:hAnsi="Palatino Linotype"/>
                <w:b w:val="0"/>
                <w:sz w:val="18"/>
                <w:szCs w:val="18"/>
                <w:lang w:val="ru-RU" w:eastAsia="ru-RU"/>
              </w:rPr>
              <w:t>профессионального образования</w:t>
            </w:r>
          </w:p>
          <w:p w:rsidR="001A2168" w:rsidRPr="00BB5664" w:rsidRDefault="001A2168" w:rsidP="004B7A98">
            <w:pPr>
              <w:pStyle w:val="a3"/>
              <w:spacing w:line="180" w:lineRule="auto"/>
              <w:rPr>
                <w:rFonts w:ascii="Palatino Linotype" w:hAnsi="Palatino Linotype"/>
                <w:sz w:val="12"/>
                <w:szCs w:val="12"/>
                <w:lang w:val="ru-RU" w:eastAsia="ru-RU"/>
              </w:rPr>
            </w:pPr>
          </w:p>
          <w:p w:rsidR="001A2168" w:rsidRPr="00BB5664" w:rsidRDefault="001A2168" w:rsidP="004B7A98">
            <w:pPr>
              <w:pStyle w:val="3"/>
              <w:spacing w:before="0" w:after="0" w:line="216" w:lineRule="auto"/>
              <w:ind w:left="34" w:right="-108"/>
              <w:jc w:val="center"/>
              <w:rPr>
                <w:rFonts w:ascii="Palatino Linotype" w:hAnsi="Palatino Linotype"/>
                <w:sz w:val="18"/>
                <w:szCs w:val="18"/>
                <w:lang w:val="ru-RU" w:eastAsia="ru-RU"/>
              </w:rPr>
            </w:pPr>
            <w:r w:rsidRPr="00BB5664">
              <w:rPr>
                <w:rFonts w:ascii="Palatino Linotype" w:hAnsi="Palatino Linotype"/>
                <w:sz w:val="18"/>
                <w:szCs w:val="18"/>
                <w:lang w:val="ru-RU" w:eastAsia="ru-RU"/>
              </w:rPr>
              <w:t>ИНСТИТУТ РАЗВИТИЯ ОБРАЗОВАНИЯ</w:t>
            </w:r>
          </w:p>
          <w:p w:rsidR="001A2168" w:rsidRDefault="001A2168" w:rsidP="004B7A98">
            <w:pPr>
              <w:spacing w:line="216" w:lineRule="auto"/>
              <w:ind w:left="34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РЕСПУБЛИКИ БАШКОРТОСТАН</w:t>
            </w:r>
          </w:p>
          <w:p w:rsidR="001A2168" w:rsidRDefault="001A2168" w:rsidP="004B7A98">
            <w:pPr>
              <w:spacing w:line="192" w:lineRule="auto"/>
              <w:ind w:left="-135" w:right="-108" w:firstLine="169"/>
              <w:jc w:val="center"/>
              <w:rPr>
                <w:rFonts w:ascii="Palatino Linotype" w:hAnsi="Palatino Linotype"/>
                <w:sz w:val="12"/>
                <w:szCs w:val="12"/>
              </w:rPr>
            </w:pPr>
          </w:p>
          <w:p w:rsidR="001A2168" w:rsidRDefault="001A2168" w:rsidP="004B7A98">
            <w:pPr>
              <w:spacing w:line="192" w:lineRule="auto"/>
              <w:ind w:left="34"/>
              <w:jc w:val="center"/>
              <w:rPr>
                <w:rFonts w:ascii="Palatino Linotype" w:eastAsia="Calibri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Мингажева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ул., </w:t>
            </w:r>
            <w:smartTag w:uri="urn:schemas-microsoft-com:office:smarttags" w:element="metricconverter">
              <w:smartTagPr>
                <w:attr w:name="ProductID" w:val="120, г"/>
              </w:smartTagPr>
              <w:r>
                <w:rPr>
                  <w:rFonts w:ascii="Palatino Linotype" w:hAnsi="Palatino Linotype"/>
                  <w:sz w:val="18"/>
                  <w:szCs w:val="18"/>
                </w:rPr>
                <w:t>120, г</w:t>
              </w:r>
            </w:smartTag>
            <w:r>
              <w:rPr>
                <w:rFonts w:ascii="Palatino Linotype" w:hAnsi="Palatino Linotype"/>
                <w:sz w:val="18"/>
                <w:szCs w:val="18"/>
              </w:rPr>
              <w:t>. Уфа, 450005</w:t>
            </w:r>
          </w:p>
        </w:tc>
      </w:tr>
    </w:tbl>
    <w:p w:rsidR="001A2168" w:rsidRPr="00C5021E" w:rsidRDefault="001A2168" w:rsidP="001A2168">
      <w:pPr>
        <w:spacing w:line="360" w:lineRule="auto"/>
        <w:ind w:right="74"/>
        <w:rPr>
          <w:sz w:val="10"/>
          <w:szCs w:val="10"/>
        </w:rPr>
      </w:pPr>
    </w:p>
    <w:p w:rsidR="001A2168" w:rsidRDefault="001A2168" w:rsidP="001A2168">
      <w:pPr>
        <w:ind w:left="5040" w:hanging="5040"/>
        <w:jc w:val="both"/>
        <w:rPr>
          <w:rFonts w:ascii="Palatino Linotype" w:eastAsia="Calibri" w:hAnsi="Palatino Linotype"/>
          <w:sz w:val="2"/>
          <w:szCs w:val="2"/>
        </w:rPr>
      </w:pPr>
    </w:p>
    <w:tbl>
      <w:tblPr>
        <w:tblW w:w="10188" w:type="dxa"/>
        <w:tblBorders>
          <w:top w:val="thickThinLargeGap" w:sz="8" w:space="0" w:color="auto"/>
        </w:tblBorders>
        <w:tblLook w:val="0000"/>
      </w:tblPr>
      <w:tblGrid>
        <w:gridCol w:w="10188"/>
      </w:tblGrid>
      <w:tr w:rsidR="001A2168" w:rsidTr="004B7A98">
        <w:trPr>
          <w:trHeight w:val="21"/>
        </w:trPr>
        <w:tc>
          <w:tcPr>
            <w:tcW w:w="10188" w:type="dxa"/>
            <w:tcBorders>
              <w:top w:val="thickThinLargeGap" w:sz="8" w:space="0" w:color="auto"/>
              <w:left w:val="nil"/>
              <w:bottom w:val="nil"/>
              <w:right w:val="nil"/>
            </w:tcBorders>
          </w:tcPr>
          <w:p w:rsidR="001A2168" w:rsidRDefault="001A2168" w:rsidP="004B7A98">
            <w:pPr>
              <w:ind w:left="-249"/>
              <w:jc w:val="both"/>
              <w:rPr>
                <w:rFonts w:ascii="Palatino Linotype" w:eastAsia="Calibri" w:hAnsi="Palatino Linotype"/>
                <w:sz w:val="16"/>
                <w:szCs w:val="16"/>
              </w:rPr>
            </w:pPr>
          </w:p>
        </w:tc>
      </w:tr>
    </w:tbl>
    <w:p w:rsidR="001A2168" w:rsidRDefault="001A2168" w:rsidP="001A2168"/>
    <w:p w:rsidR="001A2168" w:rsidRDefault="001A2168" w:rsidP="001A2168">
      <w:pPr>
        <w:pStyle w:val="NoSpacing"/>
        <w:rPr>
          <w:rFonts w:ascii="Times New Roman" w:hAnsi="Times New Roman"/>
        </w:rPr>
      </w:pPr>
      <w:r w:rsidRPr="00C23DF5">
        <w:rPr>
          <w:rFonts w:ascii="Times New Roman" w:hAnsi="Times New Roman"/>
        </w:rPr>
        <w:t>Исх. №  __________  от  __________ 2020      г.</w:t>
      </w:r>
    </w:p>
    <w:p w:rsidR="001A2168" w:rsidRPr="00C23DF5" w:rsidRDefault="001A2168" w:rsidP="001A2168">
      <w:pPr>
        <w:pStyle w:val="NoSpacing"/>
      </w:pPr>
    </w:p>
    <w:p w:rsidR="001A2168" w:rsidRPr="00C23DF5" w:rsidRDefault="001A2168" w:rsidP="001A2168">
      <w:pPr>
        <w:spacing w:line="360" w:lineRule="auto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На №  _________</w:t>
      </w:r>
      <w:r w:rsidRPr="00C23DF5">
        <w:rPr>
          <w:sz w:val="22"/>
          <w:szCs w:val="22"/>
          <w:u w:val="single"/>
        </w:rPr>
        <w:t xml:space="preserve">   </w:t>
      </w:r>
      <w:r w:rsidRPr="00C23DF5">
        <w:rPr>
          <w:sz w:val="22"/>
          <w:szCs w:val="22"/>
        </w:rPr>
        <w:t xml:space="preserve"> от  __________2</w:t>
      </w:r>
      <w:r w:rsidRPr="00C23DF5">
        <w:rPr>
          <w:sz w:val="22"/>
          <w:szCs w:val="22"/>
          <w:u w:val="single"/>
        </w:rPr>
        <w:t xml:space="preserve">020  г. </w:t>
      </w:r>
      <w:r w:rsidRPr="00C23DF5">
        <w:rPr>
          <w:sz w:val="22"/>
          <w:szCs w:val="22"/>
        </w:rPr>
        <w:tab/>
      </w:r>
    </w:p>
    <w:p w:rsidR="001A2168" w:rsidRDefault="001A2168" w:rsidP="001A2168">
      <w:pPr>
        <w:jc w:val="center"/>
        <w:rPr>
          <w:sz w:val="16"/>
          <w:szCs w:val="16"/>
        </w:rPr>
      </w:pPr>
    </w:p>
    <w:p w:rsidR="001A2168" w:rsidRDefault="001A2168" w:rsidP="001A2168">
      <w:pPr>
        <w:jc w:val="center"/>
        <w:rPr>
          <w:sz w:val="16"/>
          <w:szCs w:val="16"/>
        </w:rPr>
      </w:pPr>
    </w:p>
    <w:p w:rsidR="001A2168" w:rsidRDefault="001A2168" w:rsidP="001A2168">
      <w:pPr>
        <w:jc w:val="center"/>
        <w:rPr>
          <w:b/>
          <w:sz w:val="28"/>
          <w:szCs w:val="28"/>
        </w:rPr>
      </w:pPr>
    </w:p>
    <w:p w:rsidR="001A2168" w:rsidRDefault="001A2168" w:rsidP="001A2168">
      <w:pPr>
        <w:jc w:val="center"/>
        <w:rPr>
          <w:b/>
          <w:sz w:val="28"/>
          <w:szCs w:val="28"/>
        </w:rPr>
      </w:pPr>
      <w:r w:rsidRPr="004A0D39">
        <w:rPr>
          <w:b/>
          <w:sz w:val="28"/>
          <w:szCs w:val="28"/>
        </w:rPr>
        <w:t>СОПРОВОДИТЕЛЬНОЕ ПИСЬМО</w:t>
      </w:r>
    </w:p>
    <w:p w:rsidR="001A2168" w:rsidRDefault="001A2168" w:rsidP="001A2168">
      <w:pPr>
        <w:jc w:val="center"/>
        <w:rPr>
          <w:b/>
          <w:sz w:val="28"/>
          <w:szCs w:val="28"/>
        </w:rPr>
      </w:pPr>
    </w:p>
    <w:p w:rsidR="001A2168" w:rsidRDefault="001A2168" w:rsidP="001A2168">
      <w:pPr>
        <w:jc w:val="center"/>
        <w:rPr>
          <w:b/>
          <w:sz w:val="28"/>
          <w:szCs w:val="28"/>
        </w:rPr>
      </w:pPr>
    </w:p>
    <w:p w:rsidR="001A2168" w:rsidRPr="00A97B4F" w:rsidRDefault="001A2168" w:rsidP="001A2168">
      <w:pPr>
        <w:pStyle w:val="20"/>
        <w:keepNext/>
        <w:keepLines/>
        <w:shd w:val="clear" w:color="auto" w:fill="auto"/>
        <w:tabs>
          <w:tab w:val="left" w:pos="1407"/>
        </w:tabs>
        <w:spacing w:after="0" w:line="276" w:lineRule="auto"/>
        <w:ind w:firstLine="851"/>
        <w:rPr>
          <w:b w:val="0"/>
          <w:sz w:val="28"/>
          <w:szCs w:val="28"/>
        </w:rPr>
      </w:pPr>
      <w:r w:rsidRPr="00A97B4F">
        <w:rPr>
          <w:b w:val="0"/>
          <w:sz w:val="28"/>
          <w:szCs w:val="28"/>
        </w:rPr>
        <w:t>Институт развития образования</w:t>
      </w:r>
      <w:r>
        <w:rPr>
          <w:b w:val="0"/>
          <w:sz w:val="28"/>
          <w:szCs w:val="28"/>
        </w:rPr>
        <w:t xml:space="preserve"> Республики Башкортостан проводит в </w:t>
      </w:r>
      <w:r w:rsidRPr="00A97B4F">
        <w:rPr>
          <w:b w:val="0"/>
          <w:sz w:val="28"/>
          <w:szCs w:val="28"/>
        </w:rPr>
        <w:t xml:space="preserve"> период с 1 октября по 27 октября 2020 года региональн</w:t>
      </w:r>
      <w:r>
        <w:rPr>
          <w:b w:val="0"/>
          <w:sz w:val="28"/>
          <w:szCs w:val="28"/>
        </w:rPr>
        <w:t>ый</w:t>
      </w:r>
      <w:r w:rsidRPr="00A97B4F">
        <w:rPr>
          <w:b w:val="0"/>
          <w:sz w:val="28"/>
          <w:szCs w:val="28"/>
        </w:rPr>
        <w:t xml:space="preserve"> этап </w:t>
      </w:r>
      <w:r w:rsidRPr="00A97B4F">
        <w:rPr>
          <w:b w:val="0"/>
          <w:sz w:val="28"/>
          <w:szCs w:val="28"/>
          <w:lang w:val="en-US"/>
        </w:rPr>
        <w:t>XI</w:t>
      </w:r>
      <w:r w:rsidRPr="00A97B4F">
        <w:rPr>
          <w:b w:val="0"/>
          <w:sz w:val="28"/>
          <w:szCs w:val="28"/>
        </w:rPr>
        <w:t xml:space="preserve"> Всероссийского конкурса «Учител</w:t>
      </w:r>
      <w:bookmarkStart w:id="0" w:name="bookmark1"/>
      <w:r w:rsidRPr="00A97B4F">
        <w:rPr>
          <w:b w:val="0"/>
          <w:sz w:val="28"/>
          <w:szCs w:val="28"/>
        </w:rPr>
        <w:t xml:space="preserve">ь здоровья-2020» </w:t>
      </w:r>
    </w:p>
    <w:bookmarkEnd w:id="0"/>
    <w:p w:rsidR="001A2168" w:rsidRPr="00A97B4F" w:rsidRDefault="001A2168" w:rsidP="001A2168">
      <w:pPr>
        <w:spacing w:line="276" w:lineRule="auto"/>
        <w:ind w:firstLine="851"/>
        <w:jc w:val="both"/>
        <w:rPr>
          <w:sz w:val="28"/>
          <w:szCs w:val="28"/>
        </w:rPr>
      </w:pPr>
      <w:r w:rsidRPr="00A97B4F">
        <w:rPr>
          <w:sz w:val="28"/>
          <w:szCs w:val="28"/>
        </w:rPr>
        <w:t>В конкурсе могут принять участие работники системы общего образования и среднего профессионального образования (учителя начальных классов, учителя различных предметных областей, педагоги дополнительного образования и преподаватели СПО, классные руководители школ, кураторы групп образовательных организаций среднего профессионального образования).</w:t>
      </w:r>
    </w:p>
    <w:p w:rsidR="001A2168" w:rsidRPr="00A97B4F" w:rsidRDefault="001A2168" w:rsidP="001A2168">
      <w:pPr>
        <w:spacing w:line="276" w:lineRule="auto"/>
        <w:ind w:firstLine="851"/>
        <w:jc w:val="both"/>
        <w:rPr>
          <w:sz w:val="28"/>
          <w:szCs w:val="28"/>
        </w:rPr>
      </w:pPr>
      <w:r w:rsidRPr="00A97B4F">
        <w:rPr>
          <w:sz w:val="28"/>
          <w:szCs w:val="28"/>
        </w:rPr>
        <w:t>Конкурс будет проводиться в два этапа:</w:t>
      </w:r>
    </w:p>
    <w:p w:rsidR="001A2168" w:rsidRPr="00A97B4F" w:rsidRDefault="001A2168" w:rsidP="001A2168">
      <w:pPr>
        <w:spacing w:line="276" w:lineRule="auto"/>
        <w:ind w:firstLine="851"/>
        <w:jc w:val="both"/>
        <w:rPr>
          <w:sz w:val="28"/>
          <w:szCs w:val="28"/>
        </w:rPr>
      </w:pPr>
      <w:r w:rsidRPr="00A97B4F">
        <w:rPr>
          <w:sz w:val="28"/>
          <w:szCs w:val="28"/>
          <w:lang w:val="en-US"/>
        </w:rPr>
        <w:t>I</w:t>
      </w:r>
      <w:r w:rsidRPr="00A97B4F">
        <w:rPr>
          <w:sz w:val="28"/>
          <w:szCs w:val="28"/>
        </w:rPr>
        <w:t xml:space="preserve"> </w:t>
      </w:r>
      <w:proofErr w:type="gramStart"/>
      <w:r w:rsidRPr="00A97B4F">
        <w:rPr>
          <w:sz w:val="28"/>
          <w:szCs w:val="28"/>
        </w:rPr>
        <w:t>этап  (</w:t>
      </w:r>
      <w:proofErr w:type="gramEnd"/>
      <w:r w:rsidRPr="00A97B4F">
        <w:rPr>
          <w:sz w:val="28"/>
          <w:szCs w:val="28"/>
        </w:rPr>
        <w:t xml:space="preserve">в заочной форме) – с 1 октября по 20 октября 2020 года (см. </w:t>
      </w:r>
      <w:proofErr w:type="gramStart"/>
      <w:r w:rsidRPr="00A97B4F">
        <w:rPr>
          <w:sz w:val="28"/>
          <w:szCs w:val="28"/>
        </w:rPr>
        <w:t>Положение о конкурсе)</w:t>
      </w:r>
      <w:proofErr w:type="gramEnd"/>
    </w:p>
    <w:p w:rsidR="001A2168" w:rsidRPr="00A97B4F" w:rsidRDefault="001A2168" w:rsidP="001A216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A97B4F">
        <w:rPr>
          <w:sz w:val="28"/>
          <w:szCs w:val="28"/>
          <w:lang w:val="en-US"/>
        </w:rPr>
        <w:t>II</w:t>
      </w:r>
      <w:r w:rsidRPr="00A97B4F">
        <w:rPr>
          <w:sz w:val="28"/>
          <w:szCs w:val="28"/>
        </w:rPr>
        <w:t xml:space="preserve"> этап (в очной форме) – 27 октября (см.</w:t>
      </w:r>
      <w:proofErr w:type="gramEnd"/>
      <w:r w:rsidRPr="00A97B4F">
        <w:rPr>
          <w:sz w:val="28"/>
          <w:szCs w:val="28"/>
        </w:rPr>
        <w:t xml:space="preserve"> </w:t>
      </w:r>
      <w:proofErr w:type="gramStart"/>
      <w:r w:rsidRPr="00A97B4F">
        <w:rPr>
          <w:sz w:val="28"/>
          <w:szCs w:val="28"/>
        </w:rPr>
        <w:t>Положение о конкурсе).</w:t>
      </w:r>
      <w:proofErr w:type="gramEnd"/>
    </w:p>
    <w:p w:rsidR="001A2168" w:rsidRPr="00A97B4F" w:rsidRDefault="001A2168" w:rsidP="001A2168">
      <w:pPr>
        <w:spacing w:line="276" w:lineRule="auto"/>
        <w:ind w:firstLine="851"/>
        <w:jc w:val="both"/>
        <w:rPr>
          <w:sz w:val="28"/>
          <w:szCs w:val="28"/>
        </w:rPr>
      </w:pPr>
      <w:r w:rsidRPr="00A97B4F">
        <w:rPr>
          <w:sz w:val="28"/>
          <w:szCs w:val="28"/>
        </w:rPr>
        <w:t>Всем участникам конкурса необходимо</w:t>
      </w:r>
      <w:r>
        <w:rPr>
          <w:sz w:val="28"/>
          <w:szCs w:val="28"/>
        </w:rPr>
        <w:t xml:space="preserve"> </w:t>
      </w:r>
      <w:r w:rsidRPr="00A97B4F">
        <w:rPr>
          <w:sz w:val="28"/>
          <w:szCs w:val="28"/>
        </w:rPr>
        <w:t xml:space="preserve"> в срок до 20 октября</w:t>
      </w:r>
      <w:r>
        <w:rPr>
          <w:sz w:val="28"/>
          <w:szCs w:val="28"/>
        </w:rPr>
        <w:t xml:space="preserve"> 2020 года </w:t>
      </w:r>
      <w:r w:rsidRPr="00A97B4F">
        <w:rPr>
          <w:sz w:val="28"/>
          <w:szCs w:val="28"/>
        </w:rPr>
        <w:t xml:space="preserve"> выслать в оргкомитет конкурса полный пакет документов (Приложени</w:t>
      </w:r>
      <w:r>
        <w:rPr>
          <w:sz w:val="28"/>
          <w:szCs w:val="28"/>
        </w:rPr>
        <w:t>е</w:t>
      </w:r>
      <w:r w:rsidRPr="00A97B4F">
        <w:rPr>
          <w:sz w:val="28"/>
          <w:szCs w:val="28"/>
        </w:rPr>
        <w:t xml:space="preserve"> 1,2,3) на электронный адрес: </w:t>
      </w:r>
      <w:hyperlink r:id="rId5" w:history="1">
        <w:r w:rsidRPr="00A97B4F">
          <w:rPr>
            <w:rStyle w:val="a6"/>
            <w:sz w:val="28"/>
            <w:szCs w:val="28"/>
            <w:lang w:val="en-US"/>
          </w:rPr>
          <w:t>pp</w:t>
        </w:r>
        <w:r w:rsidRPr="00A97B4F">
          <w:rPr>
            <w:rStyle w:val="a6"/>
            <w:sz w:val="28"/>
            <w:szCs w:val="28"/>
          </w:rPr>
          <w:t>-</w:t>
        </w:r>
        <w:r w:rsidRPr="00A97B4F">
          <w:rPr>
            <w:rStyle w:val="a6"/>
            <w:sz w:val="28"/>
            <w:szCs w:val="28"/>
            <w:lang w:val="en-US"/>
          </w:rPr>
          <w:t>npk</w:t>
        </w:r>
        <w:r w:rsidRPr="00A97B4F">
          <w:rPr>
            <w:rStyle w:val="a6"/>
            <w:sz w:val="28"/>
            <w:szCs w:val="28"/>
          </w:rPr>
          <w:t>19@</w:t>
        </w:r>
        <w:r w:rsidRPr="00A97B4F">
          <w:rPr>
            <w:rStyle w:val="a6"/>
            <w:sz w:val="28"/>
            <w:szCs w:val="28"/>
            <w:lang w:val="en-US"/>
          </w:rPr>
          <w:t>yandex</w:t>
        </w:r>
        <w:r w:rsidRPr="00A97B4F">
          <w:rPr>
            <w:rStyle w:val="a6"/>
            <w:sz w:val="28"/>
            <w:szCs w:val="28"/>
          </w:rPr>
          <w:t>.</w:t>
        </w:r>
        <w:r w:rsidRPr="00A97B4F">
          <w:rPr>
            <w:rStyle w:val="a6"/>
            <w:sz w:val="28"/>
            <w:szCs w:val="28"/>
            <w:lang w:val="en-US"/>
          </w:rPr>
          <w:t>ru</w:t>
        </w:r>
      </w:hyperlink>
    </w:p>
    <w:p w:rsidR="001A2168" w:rsidRDefault="001A2168" w:rsidP="001A2168">
      <w:pPr>
        <w:spacing w:line="276" w:lineRule="auto"/>
        <w:ind w:firstLine="851"/>
        <w:jc w:val="both"/>
        <w:rPr>
          <w:sz w:val="28"/>
          <w:szCs w:val="28"/>
        </w:rPr>
      </w:pPr>
    </w:p>
    <w:p w:rsidR="001A2168" w:rsidRDefault="001A2168" w:rsidP="001A2168">
      <w:pPr>
        <w:spacing w:line="276" w:lineRule="auto"/>
        <w:ind w:firstLine="851"/>
        <w:jc w:val="both"/>
        <w:rPr>
          <w:sz w:val="28"/>
          <w:szCs w:val="28"/>
        </w:rPr>
      </w:pPr>
    </w:p>
    <w:p w:rsidR="001A2168" w:rsidRDefault="001A2168" w:rsidP="001A2168">
      <w:pPr>
        <w:jc w:val="both"/>
        <w:rPr>
          <w:sz w:val="28"/>
          <w:szCs w:val="28"/>
        </w:rPr>
      </w:pPr>
    </w:p>
    <w:p w:rsidR="001A2168" w:rsidRDefault="001A2168" w:rsidP="001A2168">
      <w:pPr>
        <w:jc w:val="both"/>
        <w:rPr>
          <w:sz w:val="28"/>
          <w:szCs w:val="28"/>
        </w:rPr>
      </w:pPr>
    </w:p>
    <w:p w:rsidR="001A2168" w:rsidRPr="00A97B4F" w:rsidRDefault="001A2168" w:rsidP="001A2168">
      <w:pPr>
        <w:jc w:val="both"/>
        <w:rPr>
          <w:sz w:val="28"/>
          <w:szCs w:val="28"/>
        </w:rPr>
      </w:pPr>
      <w:r w:rsidRPr="00A97B4F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 xml:space="preserve">                                                                                      А.В. </w:t>
      </w:r>
      <w:proofErr w:type="spellStart"/>
      <w:r w:rsidRPr="00A97B4F">
        <w:rPr>
          <w:sz w:val="28"/>
          <w:szCs w:val="28"/>
        </w:rPr>
        <w:t>Янгиров</w:t>
      </w:r>
      <w:proofErr w:type="spellEnd"/>
    </w:p>
    <w:p w:rsidR="009F04FB" w:rsidRDefault="009F04FB"/>
    <w:sectPr w:rsidR="009F04FB" w:rsidSect="00917A8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A2168"/>
    <w:rsid w:val="0017685F"/>
    <w:rsid w:val="001A2168"/>
    <w:rsid w:val="001F622A"/>
    <w:rsid w:val="00341837"/>
    <w:rsid w:val="003F5C9D"/>
    <w:rsid w:val="00553DB2"/>
    <w:rsid w:val="005C61B1"/>
    <w:rsid w:val="005D272E"/>
    <w:rsid w:val="005D546F"/>
    <w:rsid w:val="005E3518"/>
    <w:rsid w:val="00621A96"/>
    <w:rsid w:val="00667C3E"/>
    <w:rsid w:val="006B5BD6"/>
    <w:rsid w:val="00752062"/>
    <w:rsid w:val="007F38D8"/>
    <w:rsid w:val="00942DB8"/>
    <w:rsid w:val="009B45BE"/>
    <w:rsid w:val="009F04FB"/>
    <w:rsid w:val="00A00492"/>
    <w:rsid w:val="00AB2382"/>
    <w:rsid w:val="00AD2A87"/>
    <w:rsid w:val="00BC0675"/>
    <w:rsid w:val="00BC25BD"/>
    <w:rsid w:val="00C201A4"/>
    <w:rsid w:val="00C33480"/>
    <w:rsid w:val="00C65B77"/>
    <w:rsid w:val="00C71230"/>
    <w:rsid w:val="00C832C0"/>
    <w:rsid w:val="00CE31AA"/>
    <w:rsid w:val="00D03E8C"/>
    <w:rsid w:val="00D500C5"/>
    <w:rsid w:val="00D5161A"/>
    <w:rsid w:val="00D55114"/>
    <w:rsid w:val="00DF14E0"/>
    <w:rsid w:val="00FA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68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A2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168"/>
    <w:rPr>
      <w:rFonts w:ascii="Cambria" w:hAnsi="Cambria"/>
      <w:b/>
      <w:bCs/>
      <w:sz w:val="26"/>
      <w:szCs w:val="26"/>
      <w:lang/>
    </w:rPr>
  </w:style>
  <w:style w:type="paragraph" w:styleId="a3">
    <w:name w:val="Body Text"/>
    <w:basedOn w:val="a"/>
    <w:link w:val="a4"/>
    <w:rsid w:val="001A2168"/>
    <w:pPr>
      <w:jc w:val="center"/>
    </w:pPr>
    <w:rPr>
      <w:b/>
      <w:bCs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rsid w:val="001A2168"/>
    <w:rPr>
      <w:b/>
      <w:bCs/>
      <w:sz w:val="28"/>
      <w:szCs w:val="28"/>
      <w:lang/>
    </w:rPr>
  </w:style>
  <w:style w:type="character" w:customStyle="1" w:styleId="a5">
    <w:name w:val="Основной текст_"/>
    <w:basedOn w:val="a0"/>
    <w:link w:val="4"/>
    <w:locked/>
    <w:rsid w:val="001A2168"/>
    <w:rPr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1A2168"/>
    <w:rPr>
      <w:b/>
      <w:bCs/>
      <w:sz w:val="46"/>
      <w:szCs w:val="46"/>
      <w:shd w:val="clear" w:color="auto" w:fill="FFFFFF"/>
    </w:rPr>
  </w:style>
  <w:style w:type="character" w:customStyle="1" w:styleId="1">
    <w:name w:val="Основной текст1"/>
    <w:basedOn w:val="a5"/>
    <w:rsid w:val="001A2168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4">
    <w:name w:val="Основной текст4"/>
    <w:basedOn w:val="a"/>
    <w:link w:val="a5"/>
    <w:rsid w:val="001A2168"/>
    <w:pPr>
      <w:widowControl w:val="0"/>
      <w:shd w:val="clear" w:color="auto" w:fill="FFFFFF"/>
      <w:spacing w:before="180" w:after="180" w:line="538" w:lineRule="exact"/>
    </w:pPr>
    <w:rPr>
      <w:sz w:val="46"/>
      <w:szCs w:val="46"/>
    </w:rPr>
  </w:style>
  <w:style w:type="paragraph" w:customStyle="1" w:styleId="20">
    <w:name w:val="Заголовок №2"/>
    <w:basedOn w:val="a"/>
    <w:link w:val="2"/>
    <w:rsid w:val="001A2168"/>
    <w:pPr>
      <w:widowControl w:val="0"/>
      <w:shd w:val="clear" w:color="auto" w:fill="FFFFFF"/>
      <w:spacing w:after="180" w:line="240" w:lineRule="atLeast"/>
      <w:ind w:firstLine="600"/>
      <w:jc w:val="both"/>
      <w:outlineLvl w:val="1"/>
    </w:pPr>
    <w:rPr>
      <w:b/>
      <w:bCs/>
      <w:sz w:val="46"/>
      <w:szCs w:val="46"/>
    </w:rPr>
  </w:style>
  <w:style w:type="character" w:styleId="a6">
    <w:name w:val="Hyperlink"/>
    <w:basedOn w:val="a0"/>
    <w:uiPriority w:val="99"/>
    <w:rsid w:val="001A2168"/>
    <w:rPr>
      <w:rFonts w:cs="Times New Roman"/>
      <w:color w:val="0000FF"/>
      <w:u w:val="single"/>
    </w:rPr>
  </w:style>
  <w:style w:type="paragraph" w:customStyle="1" w:styleId="NoSpacing">
    <w:name w:val="No Spacing"/>
    <w:rsid w:val="001A2168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A21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-npk19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2020-09-30T06:05:00Z</dcterms:created>
  <dcterms:modified xsi:type="dcterms:W3CDTF">2020-09-30T06:07:00Z</dcterms:modified>
</cp:coreProperties>
</file>