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</w:r>
    </w:p>
    <w:p>
      <w:pPr>
        <w:pStyle w:val="Normal"/>
        <w:ind w:firstLine="709"/>
        <w:jc w:val="right"/>
        <w:rPr>
          <w:i/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>ПРИЛОЖЕНИЕ № 2</w:t>
      </w:r>
      <w:r>
        <w:rPr>
          <w:bCs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>
      <w:pPr>
        <w:pStyle w:val="Normal"/>
        <w:ind w:firstLine="709"/>
        <w:jc w:val="right"/>
        <w:rPr>
          <w:iCs/>
          <w:sz w:val="28"/>
          <w:szCs w:val="28"/>
        </w:rPr>
      </w:pPr>
      <w:r>
        <w:rPr>
          <w:sz w:val="28"/>
          <w:szCs w:val="28"/>
        </w:rPr>
        <w:t>к Положению о</w:t>
      </w:r>
      <w:r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>Межрегиональном</w:t>
      </w:r>
      <w:r>
        <w:rPr>
          <w:iCs/>
          <w:sz w:val="28"/>
          <w:szCs w:val="28"/>
        </w:rPr>
        <w:t xml:space="preserve"> конкурсе </w:t>
      </w:r>
    </w:p>
    <w:p>
      <w:pPr>
        <w:pStyle w:val="Normal"/>
        <w:ind w:firstLine="709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«Учитель года башкирского языка и литературы»</w:t>
      </w:r>
    </w:p>
    <w:p>
      <w:pPr>
        <w:pStyle w:val="Normal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4536" w:hanging="0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  <w:r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Межрегионального конкурса «Учитель года башкирского языка и литературы»</w:t>
      </w:r>
    </w:p>
    <w:p>
      <w:pPr>
        <w:pStyle w:val="Normal"/>
        <w:ind w:left="552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</w:t>
      </w:r>
    </w:p>
    <w:p>
      <w:pPr>
        <w:pStyle w:val="Normal"/>
        <w:ind w:left="552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/>
        <w:t>(полное наименование органа местного самоуправления, государственного органа субъекта Российской Федерации)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выдвигает _________________________________________________________________</w:t>
      </w:r>
    </w:p>
    <w:p>
      <w:pPr>
        <w:pStyle w:val="Normal"/>
        <w:jc w:val="center"/>
        <w:rPr/>
      </w:pPr>
      <w:r>
        <w:rPr/>
        <w:t>(Ф.И.О. участника конкурса)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/>
        <w:t>(занимаемая должность и место работы участника конкурса)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победителя / лауреата конкурса  на участие в ____</w:t>
      </w:r>
      <w:r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 Межрегиональном конкурсе «Учитель года башкирского языка и литературы – ____».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участника (с указанием даты рождения, образования, с кратким описанием педагогического опыта, педагогического инструментария учителя, результатов работы).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Руководитель                             __________     </w:t>
        <w:tab/>
        <w:t>____________________</w:t>
        <w:tab/>
        <w:tab/>
        <w:tab/>
        <w:tab/>
        <w:tab/>
        <w:tab/>
        <w:t xml:space="preserve"> </w:t>
        <w:tab/>
      </w:r>
      <w:r>
        <w:rPr/>
        <w:t xml:space="preserve">      (подпись)                       (расшифровка)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851" w:gutter="0" w:header="709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Peterburg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85509016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7bd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3">
    <w:name w:val="Heading 3"/>
    <w:basedOn w:val="Normal"/>
    <w:next w:val="Normal"/>
    <w:link w:val="30"/>
    <w:semiHidden/>
    <w:unhideWhenUsed/>
    <w:qFormat/>
    <w:rsid w:val="004c7e8b"/>
    <w:pPr>
      <w:keepNext w:val="true"/>
      <w:ind w:firstLine="720"/>
      <w:jc w:val="right"/>
      <w:outlineLvl w:val="2"/>
    </w:pPr>
    <w:rPr>
      <w:i/>
      <w:sz w:val="28"/>
      <w:szCs w:val="20"/>
    </w:rPr>
  </w:style>
  <w:style w:type="paragraph" w:styleId="9">
    <w:name w:val="Heading 9"/>
    <w:basedOn w:val="Normal"/>
    <w:next w:val="Normal"/>
    <w:link w:val="90"/>
    <w:semiHidden/>
    <w:unhideWhenUsed/>
    <w:qFormat/>
    <w:rsid w:val="004c7e8b"/>
    <w:pPr>
      <w:keepNext w:val="true"/>
      <w:jc w:val="center"/>
      <w:outlineLvl w:val="8"/>
    </w:pPr>
    <w:rPr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207bd9"/>
    <w:rPr>
      <w:rFonts w:ascii="Peterburg" w:hAnsi="Peterburg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4c7e8b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91" w:customStyle="1">
    <w:name w:val="Заголовок 9 Знак"/>
    <w:basedOn w:val="DefaultParagraphFont"/>
    <w:link w:val="9"/>
    <w:semiHidden/>
    <w:qFormat/>
    <w:rsid w:val="004c7e8b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3" w:customStyle="1">
    <w:name w:val="Основной текст Знак"/>
    <w:basedOn w:val="DefaultParagraphFont"/>
    <w:link w:val="a5"/>
    <w:qFormat/>
    <w:rsid w:val="004c7e8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link w:val="a6"/>
    <w:unhideWhenUsed/>
    <w:rsid w:val="004c7e8b"/>
    <w:pPr>
      <w:jc w:val="both"/>
    </w:pPr>
    <w:rPr>
      <w:sz w:val="28"/>
      <w:szCs w:val="20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a4"/>
    <w:uiPriority w:val="99"/>
    <w:unhideWhenUsed/>
    <w:rsid w:val="00207bd9"/>
    <w:pPr>
      <w:tabs>
        <w:tab w:val="clear" w:pos="708"/>
        <w:tab w:val="center" w:pos="4153" w:leader="none"/>
        <w:tab w:val="right" w:pos="8306" w:leader="none"/>
      </w:tabs>
    </w:pPr>
    <w:rPr>
      <w:rFonts w:ascii="Peterburg" w:hAnsi="Peterburg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c7e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89</Words>
  <Characters>880</Characters>
  <CharactersWithSpaces>1033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2022-02-08T07:00:00Z</dcterms:created>
  <dc:creator>132-3</dc:creator>
  <dc:description/>
  <dc:language>ru-RU</dc:language>
  <cp:lastModifiedBy>132-3</cp:lastModifiedBy>
  <dcterms:modified xsi:type="dcterms:W3CDTF">2023-02-02T09:50:00Z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