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74D" w:rsidRDefault="005C174D" w:rsidP="005C174D">
      <w:pPr>
        <w:shd w:val="clear" w:color="auto" w:fill="FFFFFF"/>
        <w:spacing w:before="150" w:after="100" w:afterAutospacing="1"/>
        <w:outlineLvl w:val="0"/>
        <w:rPr>
          <w:rFonts w:ascii="Segoe UI" w:eastAsia="Times New Roman" w:hAnsi="Segoe UI" w:cs="Segoe UI"/>
          <w:color w:val="222222"/>
          <w:kern w:val="36"/>
          <w:sz w:val="30"/>
          <w:szCs w:val="30"/>
          <w:lang w:eastAsia="ru-RU"/>
        </w:rPr>
      </w:pPr>
      <w:r w:rsidRPr="005C174D">
        <w:rPr>
          <w:rFonts w:ascii="Segoe UI" w:eastAsia="Times New Roman" w:hAnsi="Segoe UI" w:cs="Segoe UI"/>
          <w:color w:val="222222"/>
          <w:kern w:val="36"/>
          <w:sz w:val="30"/>
          <w:szCs w:val="30"/>
          <w:lang w:eastAsia="ru-RU"/>
        </w:rPr>
        <w:t>Анкета оценки удовлетворенности слушателей качеством курсов по дополнительным профессиональным программам</w:t>
      </w:r>
    </w:p>
    <w:p w:rsidR="005C174D" w:rsidRDefault="005C174D" w:rsidP="005C174D">
      <w:pPr>
        <w:shd w:val="clear" w:color="auto" w:fill="FFFFFF"/>
        <w:spacing w:before="150" w:after="100" w:afterAutospacing="1"/>
        <w:outlineLvl w:val="0"/>
        <w:rPr>
          <w:rFonts w:ascii="Arial" w:hAnsi="Arial" w:cs="Arial"/>
          <w:b/>
          <w:bCs/>
          <w:color w:val="44AAEE"/>
          <w:sz w:val="29"/>
          <w:szCs w:val="29"/>
          <w:shd w:val="clear" w:color="auto" w:fill="FFFFFF"/>
        </w:rPr>
      </w:pPr>
      <w:r>
        <w:br/>
      </w:r>
      <w:r>
        <w:rPr>
          <w:rFonts w:ascii="Arial" w:hAnsi="Arial" w:cs="Arial"/>
          <w:b/>
          <w:bCs/>
          <w:color w:val="44AAEE"/>
          <w:sz w:val="29"/>
          <w:szCs w:val="29"/>
          <w:shd w:val="clear" w:color="auto" w:fill="FFFFFF"/>
        </w:rPr>
        <w:t xml:space="preserve">Кафедра башкирского и </w:t>
      </w:r>
      <w:r>
        <w:rPr>
          <w:rFonts w:ascii="Arial" w:hAnsi="Arial" w:cs="Arial"/>
          <w:b/>
          <w:bCs/>
          <w:color w:val="44AAEE"/>
          <w:sz w:val="29"/>
          <w:szCs w:val="29"/>
          <w:shd w:val="clear" w:color="auto" w:fill="FFFFFF"/>
        </w:rPr>
        <w:t>других родных языков,</w:t>
      </w:r>
      <w:r>
        <w:rPr>
          <w:rFonts w:ascii="Arial" w:hAnsi="Arial" w:cs="Arial"/>
          <w:b/>
          <w:bCs/>
          <w:color w:val="44AAEE"/>
          <w:sz w:val="29"/>
          <w:szCs w:val="29"/>
          <w:shd w:val="clear" w:color="auto" w:fill="FFFFFF"/>
        </w:rPr>
        <w:t xml:space="preserve"> и литератур</w:t>
      </w:r>
    </w:p>
    <w:p w:rsidR="005C174D" w:rsidRDefault="007A165E" w:rsidP="005C174D">
      <w:pPr>
        <w:shd w:val="clear" w:color="auto" w:fill="FFFFFF"/>
        <w:spacing w:before="150" w:after="100" w:afterAutospacing="1"/>
        <w:outlineLvl w:val="0"/>
        <w:rPr>
          <w:rFonts w:ascii="Arial" w:hAnsi="Arial" w:cs="Arial"/>
          <w:b/>
          <w:bCs/>
          <w:color w:val="44AAEE"/>
          <w:sz w:val="29"/>
          <w:szCs w:val="29"/>
          <w:shd w:val="clear" w:color="auto" w:fill="FFFFFF"/>
        </w:rPr>
      </w:pPr>
      <w:r w:rsidRPr="007A165E">
        <w:rPr>
          <w:rFonts w:ascii="Arial" w:hAnsi="Arial" w:cs="Arial"/>
          <w:b/>
          <w:bCs/>
          <w:color w:val="44AAEE"/>
          <w:sz w:val="29"/>
          <w:szCs w:val="29"/>
          <w:shd w:val="clear" w:color="auto" w:fill="FFFFFF"/>
        </w:rPr>
        <w:drawing>
          <wp:inline distT="0" distB="0" distL="0" distR="0" wp14:anchorId="3E82C3FF" wp14:editId="52AE9443">
            <wp:extent cx="9072880" cy="403352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72880" cy="403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65E" w:rsidRDefault="007A165E" w:rsidP="005C174D">
      <w:pPr>
        <w:shd w:val="clear" w:color="auto" w:fill="FFFFFF"/>
        <w:spacing w:before="150" w:after="100" w:afterAutospacing="1"/>
        <w:outlineLvl w:val="0"/>
        <w:rPr>
          <w:rFonts w:ascii="Arial" w:hAnsi="Arial" w:cs="Arial"/>
          <w:b/>
          <w:bCs/>
          <w:color w:val="44AAEE"/>
          <w:sz w:val="29"/>
          <w:szCs w:val="29"/>
          <w:shd w:val="clear" w:color="auto" w:fill="FFFFFF"/>
        </w:rPr>
      </w:pPr>
    </w:p>
    <w:p w:rsidR="005C174D" w:rsidRDefault="005C174D" w:rsidP="005C174D">
      <w:pPr>
        <w:shd w:val="clear" w:color="auto" w:fill="FFFFFF"/>
        <w:spacing w:before="150" w:after="100" w:afterAutospacing="1"/>
        <w:outlineLvl w:val="0"/>
      </w:pPr>
      <w:hyperlink r:id="rId6" w:tooltip="Кафедра гуманитарного образования" w:history="1">
        <w:r>
          <w:rPr>
            <w:rStyle w:val="a4"/>
            <w:rFonts w:ascii="Arial" w:hAnsi="Arial" w:cs="Arial"/>
            <w:b/>
            <w:bCs/>
            <w:color w:val="44AAEE"/>
            <w:sz w:val="29"/>
            <w:szCs w:val="29"/>
            <w:shd w:val="clear" w:color="auto" w:fill="FFFFFF"/>
          </w:rPr>
          <w:t>Кафедра гуманитарного образования</w:t>
        </w:r>
      </w:hyperlink>
    </w:p>
    <w:p w:rsidR="007A165E" w:rsidRDefault="007A165E" w:rsidP="005C174D">
      <w:pPr>
        <w:shd w:val="clear" w:color="auto" w:fill="FFFFFF"/>
        <w:spacing w:before="150" w:after="100" w:afterAutospacing="1"/>
        <w:outlineLvl w:val="0"/>
      </w:pPr>
      <w:r w:rsidRPr="007A165E">
        <w:drawing>
          <wp:inline distT="0" distB="0" distL="0" distR="0" wp14:anchorId="3CA94DED" wp14:editId="42C54904">
            <wp:extent cx="9072880" cy="5461635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72880" cy="546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74D" w:rsidRDefault="005C174D" w:rsidP="005C174D">
      <w:pPr>
        <w:shd w:val="clear" w:color="auto" w:fill="FFFFFF"/>
        <w:spacing w:before="150" w:after="100" w:afterAutospacing="1"/>
        <w:outlineLvl w:val="0"/>
      </w:pPr>
    </w:p>
    <w:p w:rsidR="005C174D" w:rsidRDefault="005C174D" w:rsidP="005C174D">
      <w:pPr>
        <w:shd w:val="clear" w:color="auto" w:fill="FFFFFF"/>
        <w:spacing w:before="150" w:after="100" w:afterAutospacing="1"/>
        <w:outlineLvl w:val="0"/>
      </w:pPr>
      <w:hyperlink r:id="rId8" w:tooltip="Кафедра дошкольного и начального образования" w:history="1">
        <w:r>
          <w:rPr>
            <w:rStyle w:val="a4"/>
            <w:rFonts w:ascii="Arial" w:hAnsi="Arial" w:cs="Arial"/>
            <w:b/>
            <w:bCs/>
            <w:color w:val="44AAEE"/>
            <w:sz w:val="29"/>
            <w:szCs w:val="29"/>
            <w:shd w:val="clear" w:color="auto" w:fill="FFFFFF"/>
          </w:rPr>
          <w:t>Кафедра дошкольного и начального образования</w:t>
        </w:r>
      </w:hyperlink>
    </w:p>
    <w:p w:rsidR="005C174D" w:rsidRDefault="007A165E" w:rsidP="005C174D">
      <w:pPr>
        <w:shd w:val="clear" w:color="auto" w:fill="FFFFFF"/>
        <w:spacing w:before="150" w:after="100" w:afterAutospacing="1"/>
        <w:outlineLvl w:val="0"/>
      </w:pPr>
      <w:r w:rsidRPr="007A165E">
        <w:drawing>
          <wp:inline distT="0" distB="0" distL="0" distR="0" wp14:anchorId="0EBECF2C" wp14:editId="15990952">
            <wp:extent cx="9072880" cy="438848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72880" cy="438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65E" w:rsidRDefault="007A165E" w:rsidP="005C174D">
      <w:pPr>
        <w:shd w:val="clear" w:color="auto" w:fill="FFFFFF"/>
        <w:spacing w:before="150" w:after="100" w:afterAutospacing="1"/>
        <w:outlineLvl w:val="0"/>
      </w:pPr>
    </w:p>
    <w:p w:rsidR="007A165E" w:rsidRDefault="007A165E" w:rsidP="005C174D">
      <w:pPr>
        <w:shd w:val="clear" w:color="auto" w:fill="FFFFFF"/>
        <w:spacing w:before="150" w:after="100" w:afterAutospacing="1"/>
        <w:outlineLvl w:val="0"/>
      </w:pPr>
    </w:p>
    <w:p w:rsidR="005C174D" w:rsidRDefault="005C174D" w:rsidP="005C174D">
      <w:pPr>
        <w:shd w:val="clear" w:color="auto" w:fill="FFFFFF"/>
        <w:spacing w:before="150" w:after="100" w:afterAutospacing="1"/>
        <w:outlineLvl w:val="0"/>
      </w:pPr>
      <w:hyperlink r:id="rId10" w:tooltip="Кафедра естественно-научного образования" w:history="1">
        <w:r>
          <w:rPr>
            <w:rStyle w:val="a4"/>
            <w:rFonts w:ascii="Arial" w:hAnsi="Arial" w:cs="Arial"/>
            <w:b/>
            <w:bCs/>
            <w:color w:val="44AAEE"/>
            <w:sz w:val="29"/>
            <w:szCs w:val="29"/>
            <w:shd w:val="clear" w:color="auto" w:fill="FFFFFF"/>
          </w:rPr>
          <w:t>Кафедра естественно-научного образования</w:t>
        </w:r>
      </w:hyperlink>
    </w:p>
    <w:p w:rsidR="005C174D" w:rsidRDefault="007A165E" w:rsidP="005C174D">
      <w:pPr>
        <w:shd w:val="clear" w:color="auto" w:fill="FFFFFF"/>
        <w:spacing w:before="150" w:after="100" w:afterAutospacing="1"/>
        <w:outlineLvl w:val="0"/>
      </w:pPr>
      <w:r w:rsidRPr="007A165E">
        <w:drawing>
          <wp:inline distT="0" distB="0" distL="0" distR="0" wp14:anchorId="568F7995" wp14:editId="1E9DBDE9">
            <wp:extent cx="9072880" cy="5062220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072880" cy="506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65E" w:rsidRDefault="007A165E" w:rsidP="005C174D">
      <w:pPr>
        <w:shd w:val="clear" w:color="auto" w:fill="FFFFFF"/>
        <w:spacing w:before="150" w:after="100" w:afterAutospacing="1"/>
        <w:outlineLvl w:val="0"/>
      </w:pPr>
    </w:p>
    <w:p w:rsidR="005C174D" w:rsidRDefault="005C174D" w:rsidP="005C174D">
      <w:pPr>
        <w:shd w:val="clear" w:color="auto" w:fill="FFFFFF"/>
        <w:spacing w:before="150" w:after="100" w:afterAutospacing="1"/>
        <w:outlineLvl w:val="0"/>
      </w:pPr>
      <w:hyperlink r:id="rId12" w:tooltip="Кафедра педагогики и психологии " w:history="1">
        <w:r>
          <w:rPr>
            <w:rStyle w:val="a4"/>
            <w:rFonts w:ascii="Arial" w:hAnsi="Arial" w:cs="Arial"/>
            <w:b/>
            <w:bCs/>
            <w:color w:val="44AAEE"/>
            <w:sz w:val="29"/>
            <w:szCs w:val="29"/>
            <w:shd w:val="clear" w:color="auto" w:fill="FFFFFF"/>
          </w:rPr>
          <w:t>Кафедра педагогики и психологии</w:t>
        </w:r>
      </w:hyperlink>
    </w:p>
    <w:p w:rsidR="005C174D" w:rsidRDefault="007A165E" w:rsidP="005C174D">
      <w:pPr>
        <w:shd w:val="clear" w:color="auto" w:fill="FFFFFF"/>
        <w:spacing w:before="150" w:after="100" w:afterAutospacing="1"/>
        <w:outlineLvl w:val="0"/>
      </w:pPr>
      <w:r w:rsidRPr="007A165E">
        <w:drawing>
          <wp:inline distT="0" distB="0" distL="0" distR="0" wp14:anchorId="58366C5E" wp14:editId="008747BB">
            <wp:extent cx="9072880" cy="5650865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072880" cy="565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65E" w:rsidRDefault="007A165E" w:rsidP="005C174D">
      <w:pPr>
        <w:shd w:val="clear" w:color="auto" w:fill="FFFFFF"/>
        <w:spacing w:before="150" w:after="100" w:afterAutospacing="1"/>
        <w:outlineLvl w:val="0"/>
      </w:pPr>
    </w:p>
    <w:p w:rsidR="005C174D" w:rsidRDefault="005C174D" w:rsidP="005C174D">
      <w:pPr>
        <w:shd w:val="clear" w:color="auto" w:fill="FFFFFF"/>
        <w:spacing w:before="150" w:after="100" w:afterAutospacing="1"/>
        <w:outlineLvl w:val="0"/>
      </w:pPr>
      <w:hyperlink r:id="rId14" w:tooltip="Кафедра специального и инклюзивного образования" w:history="1">
        <w:r>
          <w:rPr>
            <w:rStyle w:val="a4"/>
            <w:rFonts w:ascii="Arial" w:hAnsi="Arial" w:cs="Arial"/>
            <w:b/>
            <w:bCs/>
            <w:color w:val="44AAEE"/>
            <w:sz w:val="29"/>
            <w:szCs w:val="29"/>
            <w:shd w:val="clear" w:color="auto" w:fill="FFFFFF"/>
          </w:rPr>
          <w:t>Кафедра специального и инклюзивного образования</w:t>
        </w:r>
      </w:hyperlink>
    </w:p>
    <w:p w:rsidR="007A165E" w:rsidRDefault="007A165E" w:rsidP="005C174D">
      <w:pPr>
        <w:shd w:val="clear" w:color="auto" w:fill="FFFFFF"/>
        <w:spacing w:before="150" w:after="100" w:afterAutospacing="1"/>
        <w:outlineLvl w:val="0"/>
      </w:pPr>
      <w:r w:rsidRPr="007A165E">
        <w:drawing>
          <wp:inline distT="0" distB="0" distL="0" distR="0" wp14:anchorId="1E26D4DF" wp14:editId="3D218963">
            <wp:extent cx="9072880" cy="324231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072880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588" w:rsidRDefault="00DE3588" w:rsidP="005C174D">
      <w:pPr>
        <w:shd w:val="clear" w:color="auto" w:fill="FFFFFF"/>
        <w:spacing w:before="150" w:after="100" w:afterAutospacing="1"/>
        <w:outlineLvl w:val="0"/>
      </w:pPr>
    </w:p>
    <w:p w:rsidR="00DE3588" w:rsidRDefault="00DE3588" w:rsidP="005C174D">
      <w:pPr>
        <w:shd w:val="clear" w:color="auto" w:fill="FFFFFF"/>
        <w:spacing w:before="150" w:after="100" w:afterAutospacing="1"/>
        <w:outlineLvl w:val="0"/>
      </w:pPr>
    </w:p>
    <w:p w:rsidR="00DE3588" w:rsidRDefault="00DE3588" w:rsidP="005C174D">
      <w:pPr>
        <w:shd w:val="clear" w:color="auto" w:fill="FFFFFF"/>
        <w:spacing w:before="150" w:after="100" w:afterAutospacing="1"/>
        <w:outlineLvl w:val="0"/>
      </w:pPr>
    </w:p>
    <w:p w:rsidR="00DE3588" w:rsidRDefault="00DE3588" w:rsidP="005C174D">
      <w:pPr>
        <w:shd w:val="clear" w:color="auto" w:fill="FFFFFF"/>
        <w:spacing w:before="150" w:after="100" w:afterAutospacing="1"/>
        <w:outlineLvl w:val="0"/>
      </w:pPr>
    </w:p>
    <w:p w:rsidR="00DE3588" w:rsidRDefault="00DE3588" w:rsidP="005C174D">
      <w:pPr>
        <w:shd w:val="clear" w:color="auto" w:fill="FFFFFF"/>
        <w:spacing w:before="150" w:after="100" w:afterAutospacing="1"/>
        <w:outlineLvl w:val="0"/>
      </w:pPr>
      <w:bookmarkStart w:id="0" w:name="_GoBack"/>
      <w:bookmarkEnd w:id="0"/>
    </w:p>
    <w:p w:rsidR="005C174D" w:rsidRDefault="005C174D" w:rsidP="005C174D">
      <w:pPr>
        <w:shd w:val="clear" w:color="auto" w:fill="FFFFFF"/>
        <w:spacing w:before="150" w:after="100" w:afterAutospacing="1"/>
        <w:outlineLvl w:val="0"/>
      </w:pPr>
      <w:hyperlink r:id="rId16" w:tooltip="Кафедра управления современным образованием" w:history="1">
        <w:r>
          <w:rPr>
            <w:rStyle w:val="a4"/>
            <w:rFonts w:ascii="Arial" w:hAnsi="Arial" w:cs="Arial"/>
            <w:b/>
            <w:bCs/>
            <w:color w:val="44AAEE"/>
            <w:sz w:val="29"/>
            <w:szCs w:val="29"/>
            <w:shd w:val="clear" w:color="auto" w:fill="FFFFFF"/>
          </w:rPr>
          <w:t>Кафедра управления современным образованием</w:t>
        </w:r>
      </w:hyperlink>
    </w:p>
    <w:p w:rsidR="00FD6883" w:rsidRPr="007A165E" w:rsidRDefault="007A165E" w:rsidP="007A165E">
      <w:pPr>
        <w:shd w:val="clear" w:color="auto" w:fill="FFFFFF"/>
        <w:spacing w:before="150" w:after="100" w:afterAutospacing="1"/>
        <w:outlineLvl w:val="0"/>
        <w:rPr>
          <w:rFonts w:ascii="Segoe UI" w:eastAsia="Times New Roman" w:hAnsi="Segoe UI" w:cs="Segoe UI"/>
          <w:color w:val="222222"/>
          <w:kern w:val="36"/>
          <w:sz w:val="30"/>
          <w:szCs w:val="30"/>
          <w:lang w:eastAsia="ru-RU"/>
        </w:rPr>
      </w:pPr>
      <w:r w:rsidRPr="007A165E">
        <w:rPr>
          <w:rFonts w:ascii="Segoe UI" w:eastAsia="Times New Roman" w:hAnsi="Segoe UI" w:cs="Segoe UI"/>
          <w:color w:val="222222"/>
          <w:kern w:val="36"/>
          <w:sz w:val="30"/>
          <w:szCs w:val="30"/>
          <w:lang w:eastAsia="ru-RU"/>
        </w:rPr>
        <w:drawing>
          <wp:inline distT="0" distB="0" distL="0" distR="0" wp14:anchorId="396D566D" wp14:editId="29540F61">
            <wp:extent cx="9072880" cy="1613535"/>
            <wp:effectExtent l="0" t="0" r="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072880" cy="161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174D" w:rsidRPr="005C174D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sectPr w:rsidR="00FD6883" w:rsidRPr="007A165E" w:rsidSect="00536960">
      <w:pgSz w:w="16840" w:h="11907" w:orient="landscape" w:code="9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EA36C02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B236D6C"/>
    <w:multiLevelType w:val="multilevel"/>
    <w:tmpl w:val="4C26B16A"/>
    <w:lvl w:ilvl="0">
      <w:start w:val="1"/>
      <w:numFmt w:val="upperRoman"/>
      <w:pStyle w:val="1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74D"/>
    <w:rsid w:val="00536960"/>
    <w:rsid w:val="005C174D"/>
    <w:rsid w:val="007A165E"/>
    <w:rsid w:val="00B65D1B"/>
    <w:rsid w:val="00DE3588"/>
    <w:rsid w:val="00FD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C55342-BC62-47ED-8BA4-720E6680F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65D1B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B65D1B"/>
    <w:pPr>
      <w:keepNext/>
      <w:keepLines/>
      <w:numPr>
        <w:numId w:val="2"/>
      </w:numPr>
      <w:spacing w:before="240"/>
      <w:outlineLvl w:val="0"/>
    </w:pPr>
    <w:rPr>
      <w:rFonts w:eastAsiaTheme="majorEastAsia" w:cstheme="majorBidi"/>
      <w:b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65D1B"/>
    <w:rPr>
      <w:rFonts w:ascii="Times New Roman" w:eastAsiaTheme="majorEastAsia" w:hAnsi="Times New Roman" w:cstheme="majorBidi"/>
      <w:b/>
      <w:sz w:val="28"/>
      <w:szCs w:val="32"/>
    </w:rPr>
  </w:style>
  <w:style w:type="paragraph" w:styleId="a">
    <w:name w:val="List Number"/>
    <w:basedOn w:val="a0"/>
    <w:uiPriority w:val="99"/>
    <w:semiHidden/>
    <w:unhideWhenUsed/>
    <w:rsid w:val="00B65D1B"/>
    <w:pPr>
      <w:numPr>
        <w:numId w:val="1"/>
      </w:numPr>
      <w:contextualSpacing/>
    </w:pPr>
  </w:style>
  <w:style w:type="paragraph" w:styleId="z-">
    <w:name w:val="HTML Top of Form"/>
    <w:basedOn w:val="a0"/>
    <w:next w:val="a0"/>
    <w:link w:val="z-0"/>
    <w:hidden/>
    <w:uiPriority w:val="99"/>
    <w:semiHidden/>
    <w:unhideWhenUsed/>
    <w:rsid w:val="005C174D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1"/>
    <w:link w:val="z-"/>
    <w:uiPriority w:val="99"/>
    <w:semiHidden/>
    <w:rsid w:val="005C174D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4">
    <w:name w:val="Hyperlink"/>
    <w:basedOn w:val="a1"/>
    <w:uiPriority w:val="99"/>
    <w:semiHidden/>
    <w:unhideWhenUsed/>
    <w:rsid w:val="005C17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13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CDCDC"/>
            <w:right w:val="none" w:sz="0" w:space="0" w:color="auto"/>
          </w:divBdr>
        </w:div>
        <w:div w:id="10211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orb.ru/kafedry/kafedra-doshkolnogo-i-nachalnogo-obrazovaniya/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irorb.ru/kafedry/kafedra-pedagogiki-psihologii-i-zdorovjesberezheniya/" TargetMode="Externa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s://irorb.ru/kafedry/kafedra-upravleniya-i-professionalnogo-obrazovaniy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rorb.ru/kafedry/kafedra-gumanitarnogo-obrazovaniya/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hyperlink" Target="https://irorb.ru/kafedry/kafedra-estestvenno-nauchnogo-obrazovaniya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irorb.ru/kafedry/kafedra-specialnogo-i-inklusivnogo-obrazova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7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2025-10-28T04:19:00Z</dcterms:created>
  <dcterms:modified xsi:type="dcterms:W3CDTF">2025-10-28T06:38:00Z</dcterms:modified>
</cp:coreProperties>
</file>